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370" w:rsidRDefault="000F0AEE" w:rsidP="000F0AEE">
      <w:pPr>
        <w:spacing w:line="276" w:lineRule="auto"/>
        <w:jc w:val="center"/>
        <w:rPr>
          <w:rFonts w:ascii="DINNextLTPro-BoldCondensed" w:eastAsia="Times New Roman" w:hAnsi="DINNextLTPro-BoldCondensed" w:cs="DINNextLTPro-BoldCondensed"/>
          <w:b/>
          <w:bCs/>
          <w:color w:val="3D3C3B"/>
          <w:sz w:val="20"/>
          <w:szCs w:val="20"/>
        </w:rPr>
      </w:pPr>
      <w:r>
        <w:rPr>
          <w:rFonts w:ascii="DINNextLTPro-BoldCondensed" w:eastAsia="Times New Roman" w:hAnsi="DINNextLTPro-BoldCondensed" w:cs="DINNextLTPro-BoldCondensed"/>
          <w:b/>
          <w:bCs/>
          <w:color w:val="3D3C3B"/>
          <w:sz w:val="20"/>
          <w:szCs w:val="20"/>
        </w:rPr>
        <w:t>PROBLEM ÇÖZME = KODLAMA</w:t>
      </w:r>
    </w:p>
    <w:p w:rsidR="000F0AEE" w:rsidRPr="000F0AEE" w:rsidRDefault="000F0AEE" w:rsidP="000F0AEE">
      <w:pPr>
        <w:autoSpaceDE w:val="0"/>
        <w:autoSpaceDN w:val="0"/>
        <w:adjustRightInd w:val="0"/>
        <w:ind w:firstLine="720"/>
        <w:rPr>
          <w:rFonts w:ascii="TTKB Dik Temel Abece" w:eastAsia="Times New Roman" w:hAnsi="TTKB Dik Temel Abece" w:cs="DINNextLTPro-Regular"/>
          <w:color w:val="3D3C3B"/>
          <w:sz w:val="22"/>
          <w:szCs w:val="18"/>
        </w:rPr>
      </w:pPr>
      <w:r w:rsidRPr="000F0AEE">
        <w:rPr>
          <w:rFonts w:ascii="TTKB Dik Temel Abece" w:eastAsia="Times New Roman" w:hAnsi="TTKB Dik Temel Abece" w:cs="DINNextLTPro-Regular"/>
          <w:color w:val="3D3C3B"/>
          <w:sz w:val="22"/>
          <w:szCs w:val="18"/>
        </w:rPr>
        <w:t>Araştırmacılar, problem çözme becerilerinden yoksun çocuklarda depresyon ve intihar eğilimi riskinin</w:t>
      </w:r>
    </w:p>
    <w:p w:rsidR="000F0AEE" w:rsidRPr="000F0AEE" w:rsidRDefault="000F0AEE" w:rsidP="000F0AEE">
      <w:pPr>
        <w:autoSpaceDE w:val="0"/>
        <w:autoSpaceDN w:val="0"/>
        <w:adjustRightInd w:val="0"/>
        <w:rPr>
          <w:rFonts w:ascii="TTKB Dik Temel Abece" w:eastAsia="Times New Roman" w:hAnsi="TTKB Dik Temel Abece" w:cs="DINNextLTPro-Regular"/>
          <w:color w:val="3D3C3B"/>
          <w:sz w:val="22"/>
          <w:szCs w:val="18"/>
        </w:rPr>
      </w:pPr>
      <w:proofErr w:type="gramStart"/>
      <w:r w:rsidRPr="000F0AEE">
        <w:rPr>
          <w:rFonts w:ascii="TTKB Dik Temel Abece" w:eastAsia="Times New Roman" w:hAnsi="TTKB Dik Temel Abece" w:cs="DINNextLTPro-Regular"/>
          <w:color w:val="3D3C3B"/>
          <w:sz w:val="22"/>
          <w:szCs w:val="18"/>
        </w:rPr>
        <w:t>yüksek</w:t>
      </w:r>
      <w:proofErr w:type="gramEnd"/>
      <w:r w:rsidRPr="000F0AEE">
        <w:rPr>
          <w:rFonts w:ascii="TTKB Dik Temel Abece" w:eastAsia="Times New Roman" w:hAnsi="TTKB Dik Temel Abece" w:cs="DINNextLTPro-Regular"/>
          <w:color w:val="3D3C3B"/>
          <w:sz w:val="22"/>
          <w:szCs w:val="18"/>
        </w:rPr>
        <w:t xml:space="preserve"> olabileceğini ortaya koymuştur. Ayrıca araştırmacılar, çocuğun problem çözme yeteneğini geliştirmenin</w:t>
      </w:r>
    </w:p>
    <w:p w:rsidR="000F0AEE" w:rsidRPr="000F0AEE" w:rsidRDefault="000F0AEE" w:rsidP="000F0AEE">
      <w:pPr>
        <w:spacing w:line="276" w:lineRule="auto"/>
        <w:rPr>
          <w:rFonts w:ascii="TTKB Dik Temel Abece" w:eastAsia="Times New Roman" w:hAnsi="TTKB Dik Temel Abece" w:cs="DINNextLTPro-Regular"/>
          <w:color w:val="3D3C3B"/>
          <w:sz w:val="22"/>
          <w:szCs w:val="18"/>
        </w:rPr>
      </w:pPr>
      <w:proofErr w:type="gramStart"/>
      <w:r w:rsidRPr="000F0AEE">
        <w:rPr>
          <w:rFonts w:ascii="TTKB Dik Temel Abece" w:eastAsia="Times New Roman" w:hAnsi="TTKB Dik Temel Abece" w:cs="DINNextLTPro-Regular"/>
          <w:color w:val="3D3C3B"/>
          <w:sz w:val="22"/>
          <w:szCs w:val="18"/>
        </w:rPr>
        <w:t>zihinsel</w:t>
      </w:r>
      <w:proofErr w:type="gramEnd"/>
      <w:r w:rsidRPr="000F0AEE">
        <w:rPr>
          <w:rFonts w:ascii="TTKB Dik Temel Abece" w:eastAsia="Times New Roman" w:hAnsi="TTKB Dik Temel Abece" w:cs="DINNextLTPro-Regular"/>
          <w:color w:val="3D3C3B"/>
          <w:sz w:val="22"/>
          <w:szCs w:val="18"/>
        </w:rPr>
        <w:t xml:space="preserve"> sağlığı da geliştirebileceğini ifade etmektedir.</w:t>
      </w:r>
    </w:p>
    <w:p w:rsidR="000F0AEE" w:rsidRPr="000F0AEE" w:rsidRDefault="000F0AEE" w:rsidP="000F0AEE">
      <w:pPr>
        <w:autoSpaceDE w:val="0"/>
        <w:autoSpaceDN w:val="0"/>
        <w:adjustRightInd w:val="0"/>
        <w:ind w:firstLine="720"/>
        <w:rPr>
          <w:rFonts w:ascii="TTKB Dik Temel Abece" w:eastAsia="Times New Roman" w:hAnsi="TTKB Dik Temel Abece" w:cs="DINNextLTPro-Regular"/>
          <w:color w:val="3D3C3B"/>
          <w:sz w:val="22"/>
          <w:szCs w:val="18"/>
        </w:rPr>
      </w:pPr>
      <w:r w:rsidRPr="000F0AEE">
        <w:rPr>
          <w:rFonts w:ascii="TTKB Dik Temel Abece" w:eastAsia="Times New Roman" w:hAnsi="TTKB Dik Temel Abece" w:cs="DINNextLTPro-Regular"/>
          <w:color w:val="3D3C3B"/>
          <w:sz w:val="22"/>
          <w:szCs w:val="18"/>
        </w:rPr>
        <w:t xml:space="preserve">Günlük hayatta olduğu gibi programlama derslerinin de başarılı bir şekilde sürdürülebilmesi için, öğrencilerimizin sahip olması gereken özelliklerin başında </w:t>
      </w:r>
      <w:r w:rsidRPr="000F0AEE">
        <w:rPr>
          <w:rFonts w:ascii="TTKB Dik Temel Abece" w:eastAsia="Times New Roman" w:hAnsi="TTKB Dik Temel Abece" w:cs="DINNextLTPro-BoldItalic"/>
          <w:bCs/>
          <w:i/>
          <w:iCs/>
          <w:color w:val="3D3C3B"/>
          <w:sz w:val="22"/>
          <w:szCs w:val="18"/>
        </w:rPr>
        <w:t xml:space="preserve">“problem çözme yeteneği” </w:t>
      </w:r>
      <w:r w:rsidRPr="000F0AEE">
        <w:rPr>
          <w:rFonts w:ascii="TTKB Dik Temel Abece" w:eastAsia="Times New Roman" w:hAnsi="TTKB Dik Temel Abece" w:cs="DINNextLTPro-Regular"/>
          <w:color w:val="3D3C3B"/>
          <w:sz w:val="22"/>
          <w:szCs w:val="18"/>
        </w:rPr>
        <w:t>gelir.</w:t>
      </w:r>
    </w:p>
    <w:p w:rsidR="000F0AEE" w:rsidRPr="000F0AEE" w:rsidRDefault="000F0AEE" w:rsidP="000F0AEE">
      <w:pPr>
        <w:autoSpaceDE w:val="0"/>
        <w:autoSpaceDN w:val="0"/>
        <w:adjustRightInd w:val="0"/>
        <w:ind w:firstLine="720"/>
        <w:rPr>
          <w:rFonts w:ascii="TTKB Dik Temel Abece" w:eastAsia="Times New Roman" w:hAnsi="TTKB Dik Temel Abece" w:cs="DINNextLTPro-Regular"/>
          <w:color w:val="3D3C3B"/>
          <w:sz w:val="22"/>
          <w:szCs w:val="18"/>
        </w:rPr>
      </w:pPr>
      <w:r w:rsidRPr="000F0AEE">
        <w:rPr>
          <w:rFonts w:ascii="TTKB Dik Temel Abece" w:eastAsia="Times New Roman" w:hAnsi="TTKB Dik Temel Abece" w:cs="DINNextLTPro-Regular"/>
          <w:color w:val="3D3C3B"/>
          <w:sz w:val="22"/>
          <w:szCs w:val="18"/>
        </w:rPr>
        <w:t>Programlamayı öğrenmek birçok öğrenci için zor bir süreçtir. Soyut kavramları anlama, genelleme yapma, öğrendiklerini sonraki konulara aktarabilme ve eleştirel düşünme gibi bir hiyerarşi gerektirir.</w:t>
      </w:r>
    </w:p>
    <w:p w:rsidR="00F423A7" w:rsidRPr="000F0AEE" w:rsidRDefault="000F0AEE" w:rsidP="000F0AEE">
      <w:pPr>
        <w:autoSpaceDE w:val="0"/>
        <w:autoSpaceDN w:val="0"/>
        <w:adjustRightInd w:val="0"/>
        <w:ind w:firstLine="720"/>
        <w:rPr>
          <w:rFonts w:ascii="TTKB Dik Temel Abece" w:eastAsia="Times New Roman" w:hAnsi="TTKB Dik Temel Abece" w:cs="DINNextLTPro-Regular"/>
          <w:color w:val="3D3C3B"/>
          <w:sz w:val="22"/>
          <w:szCs w:val="18"/>
        </w:rPr>
      </w:pPr>
      <w:r w:rsidRPr="000F0AEE">
        <w:rPr>
          <w:rFonts w:ascii="TTKB Dik Temel Abece" w:eastAsia="Times New Roman" w:hAnsi="TTKB Dik Temel Abece" w:cs="DINNextLTPro-Regular"/>
          <w:color w:val="3D3C3B"/>
          <w:sz w:val="22"/>
          <w:szCs w:val="18"/>
        </w:rPr>
        <w:t>Programlama; pratik ve yoğun bir çalışma yaklaşımı gerektirir. Mevcut durumlar için öğrenilen bilgilerin, test edilerek uygulamaya dönüştürülmesi gerekir.</w:t>
      </w:r>
    </w:p>
    <w:p w:rsidR="000F0AEE" w:rsidRPr="000F0AEE" w:rsidRDefault="000F0AEE" w:rsidP="000F0AEE">
      <w:pPr>
        <w:autoSpaceDE w:val="0"/>
        <w:autoSpaceDN w:val="0"/>
        <w:adjustRightInd w:val="0"/>
        <w:rPr>
          <w:rFonts w:ascii="TTKB Dik Temel Abece" w:eastAsia="Times New Roman" w:hAnsi="TTKB Dik Temel Abece" w:cs="DINNextLTPro-Regular"/>
          <w:color w:val="3D3C3B"/>
          <w:sz w:val="22"/>
          <w:szCs w:val="18"/>
        </w:rPr>
      </w:pPr>
    </w:p>
    <w:p w:rsidR="000F0AEE" w:rsidRPr="000F0AEE" w:rsidRDefault="000F0AEE" w:rsidP="000F0AEE">
      <w:pPr>
        <w:autoSpaceDE w:val="0"/>
        <w:autoSpaceDN w:val="0"/>
        <w:adjustRightInd w:val="0"/>
        <w:rPr>
          <w:rFonts w:ascii="TTKB Dik Temel Abece" w:eastAsia="Times New Roman" w:hAnsi="TTKB Dik Temel Abece" w:cs="DINNextLTPro-Bold"/>
          <w:b/>
          <w:bCs/>
          <w:color w:val="3D3C3B"/>
          <w:szCs w:val="18"/>
        </w:rPr>
      </w:pPr>
      <w:r w:rsidRPr="000F0AEE">
        <w:rPr>
          <w:rFonts w:ascii="TTKB Dik Temel Abece" w:eastAsia="Times New Roman" w:hAnsi="TTKB Dik Temel Abece" w:cs="DINNextLTPro-Bold"/>
          <w:b/>
          <w:bCs/>
          <w:color w:val="3D3C3B"/>
          <w:szCs w:val="18"/>
        </w:rPr>
        <w:t>Problemi Tanımlayın</w:t>
      </w:r>
    </w:p>
    <w:p w:rsidR="000F0AEE" w:rsidRPr="000F0AEE" w:rsidRDefault="000F0AEE" w:rsidP="000F0AEE">
      <w:pPr>
        <w:autoSpaceDE w:val="0"/>
        <w:autoSpaceDN w:val="0"/>
        <w:adjustRightInd w:val="0"/>
        <w:ind w:firstLine="720"/>
        <w:rPr>
          <w:rFonts w:ascii="TTKB Dik Temel Abece" w:eastAsia="Times New Roman" w:hAnsi="TTKB Dik Temel Abece" w:cs="DINNextLTPro-Regular"/>
          <w:color w:val="3D3C3B"/>
          <w:sz w:val="22"/>
          <w:szCs w:val="18"/>
        </w:rPr>
      </w:pPr>
      <w:r w:rsidRPr="000F0AEE">
        <w:rPr>
          <w:rFonts w:ascii="TTKB Dik Temel Abece" w:eastAsia="Times New Roman" w:hAnsi="TTKB Dik Temel Abece" w:cs="DINNextLTPro-Regular"/>
          <w:color w:val="3D3C3B"/>
          <w:sz w:val="22"/>
          <w:szCs w:val="18"/>
        </w:rPr>
        <w:t>Günlük hayatta problem ifadesini genellikle can sıkıcı durumlarda kullanırız. İstenmeyen bir durumla karşılaştığımızda</w:t>
      </w:r>
      <w:r>
        <w:rPr>
          <w:rFonts w:ascii="TTKB Dik Temel Abece" w:eastAsia="Times New Roman" w:hAnsi="TTKB Dik Temel Abece" w:cs="DINNextLTPro-Regular"/>
          <w:color w:val="3D3C3B"/>
          <w:sz w:val="22"/>
          <w:szCs w:val="18"/>
        </w:rPr>
        <w:t xml:space="preserve"> </w:t>
      </w:r>
      <w:r w:rsidRPr="000F0AEE">
        <w:rPr>
          <w:rFonts w:ascii="TTKB Dik Temel Abece" w:eastAsia="Times New Roman" w:hAnsi="TTKB Dik Temel Abece" w:cs="DINNextLTPro-Regular"/>
          <w:color w:val="3D3C3B"/>
          <w:sz w:val="22"/>
          <w:szCs w:val="18"/>
        </w:rPr>
        <w:t>bunun hayatımızı tehdit eden bir hale bürünmeden çözülmesi gerektiği kanaatine vararak çözüm aramaya başlarız. Programlama dünyasında ise problem ifadesi; çözülmesi, geliştirilmesi veya tamamlanması gereken durumları ifade etmektedir. Herhangi bir konuda olmasını istediğimiz durum ile mevcut durum arasındaki her türlü eksiklik, problem olarak görülür ve bunları çözmek bir programcı/kod yazan için en önemli görevdir.</w:t>
      </w:r>
    </w:p>
    <w:p w:rsidR="000F0AEE" w:rsidRDefault="000F0AEE" w:rsidP="000F0AEE">
      <w:pPr>
        <w:autoSpaceDE w:val="0"/>
        <w:autoSpaceDN w:val="0"/>
        <w:adjustRightInd w:val="0"/>
        <w:rPr>
          <w:rFonts w:ascii="TTKB Dik Temel Abece" w:eastAsia="Times New Roman" w:hAnsi="TTKB Dik Temel Abece" w:cs="DINNextLTPro-Bold"/>
          <w:bCs/>
          <w:color w:val="3D3C3B"/>
          <w:sz w:val="22"/>
          <w:szCs w:val="18"/>
        </w:rPr>
      </w:pPr>
    </w:p>
    <w:p w:rsidR="000F0AEE" w:rsidRDefault="000F0AEE" w:rsidP="000F0AEE">
      <w:pPr>
        <w:autoSpaceDE w:val="0"/>
        <w:autoSpaceDN w:val="0"/>
        <w:adjustRightInd w:val="0"/>
        <w:rPr>
          <w:rFonts w:ascii="TTKB Dik Temel Abece" w:eastAsia="Times New Roman" w:hAnsi="TTKB Dik Temel Abece" w:cs="DINNextLTPro-Bold"/>
          <w:b/>
          <w:bCs/>
          <w:color w:val="3D3C3B"/>
          <w:szCs w:val="18"/>
        </w:rPr>
      </w:pPr>
      <w:r w:rsidRPr="000F0AEE">
        <w:rPr>
          <w:rFonts w:ascii="TTKB Dik Temel Abece" w:eastAsia="Times New Roman" w:hAnsi="TTKB Dik Temel Abece" w:cs="DINNextLTPro-Bold"/>
          <w:b/>
          <w:bCs/>
          <w:color w:val="3D3C3B"/>
          <w:szCs w:val="18"/>
        </w:rPr>
        <w:t>Problem Çözme Stratejileri</w:t>
      </w:r>
    </w:p>
    <w:p w:rsidR="000F0AEE" w:rsidRDefault="000F0AEE" w:rsidP="000F0AEE">
      <w:pPr>
        <w:autoSpaceDE w:val="0"/>
        <w:autoSpaceDN w:val="0"/>
        <w:adjustRightInd w:val="0"/>
        <w:ind w:firstLine="720"/>
        <w:rPr>
          <w:rFonts w:ascii="TTKB Dik Temel Abece" w:eastAsia="Times New Roman" w:hAnsi="TTKB Dik Temel Abece" w:cs="DINNextLTPro-Regular"/>
          <w:color w:val="3D3C3B"/>
          <w:sz w:val="22"/>
          <w:szCs w:val="18"/>
        </w:rPr>
      </w:pPr>
      <w:r w:rsidRPr="000F0AEE">
        <w:rPr>
          <w:rFonts w:ascii="TTKB Dik Temel Abece" w:eastAsia="Times New Roman" w:hAnsi="TTKB Dik Temel Abece" w:cs="DINNextLTPro-Regular"/>
          <w:color w:val="3D3C3B"/>
          <w:sz w:val="22"/>
          <w:szCs w:val="18"/>
        </w:rPr>
        <w:t>Bir problemi anladıktan ve analiz ettikten sonra, bir algoritma ile çözüm bulmalısınız. Algoritma; belirli bir sürede,</w:t>
      </w:r>
      <w:r>
        <w:rPr>
          <w:rFonts w:ascii="TTKB Dik Temel Abece" w:eastAsia="Times New Roman" w:hAnsi="TTKB Dik Temel Abece" w:cs="DINNextLTPro-Regular"/>
          <w:color w:val="3D3C3B"/>
          <w:sz w:val="22"/>
          <w:szCs w:val="18"/>
        </w:rPr>
        <w:t xml:space="preserve"> </w:t>
      </w:r>
      <w:r w:rsidRPr="000F0AEE">
        <w:rPr>
          <w:rFonts w:ascii="TTKB Dik Temel Abece" w:eastAsia="Times New Roman" w:hAnsi="TTKB Dik Temel Abece" w:cs="DINNextLTPro-Regular"/>
          <w:color w:val="3D3C3B"/>
          <w:sz w:val="22"/>
          <w:szCs w:val="18"/>
        </w:rPr>
        <w:t>belirli bir veri ile problemi çözmek için takip edilen adımlardır. Genellikle algoritmalar basmakalıp izlenmesi gereken</w:t>
      </w:r>
      <w:r>
        <w:rPr>
          <w:rFonts w:ascii="TTKB Dik Temel Abece" w:eastAsia="Times New Roman" w:hAnsi="TTKB Dik Temel Abece" w:cs="DINNextLTPro-Regular"/>
          <w:color w:val="3D3C3B"/>
          <w:sz w:val="22"/>
          <w:szCs w:val="18"/>
        </w:rPr>
        <w:t xml:space="preserve"> </w:t>
      </w:r>
      <w:r w:rsidRPr="000F0AEE">
        <w:rPr>
          <w:rFonts w:ascii="TTKB Dik Temel Abece" w:eastAsia="Times New Roman" w:hAnsi="TTKB Dik Temel Abece" w:cs="DINNextLTPro-Regular"/>
          <w:color w:val="3D3C3B"/>
          <w:sz w:val="22"/>
          <w:szCs w:val="18"/>
        </w:rPr>
        <w:t>adımlar gibi düşünülür. Sıralama, ortalama hesaplama, faktöriyel hesaplama algoritması gibi... Sabit algoritmaları</w:t>
      </w:r>
      <w:r>
        <w:rPr>
          <w:rFonts w:ascii="TTKB Dik Temel Abece" w:eastAsia="Times New Roman" w:hAnsi="TTKB Dik Temel Abece" w:cs="DINNextLTPro-Regular"/>
          <w:color w:val="3D3C3B"/>
          <w:sz w:val="22"/>
          <w:szCs w:val="18"/>
        </w:rPr>
        <w:t xml:space="preserve"> </w:t>
      </w:r>
      <w:r w:rsidRPr="000F0AEE">
        <w:rPr>
          <w:rFonts w:ascii="TTKB Dik Temel Abece" w:eastAsia="Times New Roman" w:hAnsi="TTKB Dik Temel Abece" w:cs="DINNextLTPro-Regular"/>
          <w:color w:val="3D3C3B"/>
          <w:sz w:val="22"/>
          <w:szCs w:val="18"/>
        </w:rPr>
        <w:t>takip eder ve sonuca ulaşırız. Bilgisayar programlamanın problem çözme aşamasında, her probleme uygun algoritmaları tasarlamalısınız. Daha açık ifade etmek gerekirse problem çözme stratejilerinin farkında olarak bunları programlama problemlerine adım adım uygulayabilmeniz gerekir. Örnek olarak topraktaki nem seviyesine göre bir saksıdaki çiçeği sulamak istediğimizi varsayalım. Aşağıdaki örnekte problem ve problemi çözecek algoritma gösterilmektedir.</w:t>
      </w:r>
    </w:p>
    <w:p w:rsidR="000F0AEE" w:rsidRPr="000F0AEE" w:rsidRDefault="000F0AEE" w:rsidP="000F0AEE">
      <w:pPr>
        <w:autoSpaceDE w:val="0"/>
        <w:autoSpaceDN w:val="0"/>
        <w:adjustRightInd w:val="0"/>
        <w:ind w:firstLine="720"/>
        <w:rPr>
          <w:rFonts w:ascii="TTKB Dik Temel Abece" w:eastAsia="Times New Roman" w:hAnsi="TTKB Dik Temel Abece" w:cs="DINNextLTPro-Regular"/>
          <w:color w:val="3D3C3B"/>
          <w:sz w:val="22"/>
          <w:szCs w:val="18"/>
        </w:rPr>
      </w:pPr>
    </w:p>
    <w:p w:rsidR="000F0AEE" w:rsidRDefault="000F0AEE" w:rsidP="000F0AEE">
      <w:pPr>
        <w:autoSpaceDE w:val="0"/>
        <w:autoSpaceDN w:val="0"/>
        <w:adjustRightInd w:val="0"/>
        <w:rPr>
          <w:rFonts w:ascii="DINNextLTPro-Bold" w:eastAsia="Times New Roman" w:hAnsi="DINNextLTPro-Bold" w:cs="DINNextLTPro-Bold"/>
          <w:b/>
          <w:bCs/>
          <w:color w:val="3D3C3B"/>
          <w:sz w:val="18"/>
          <w:szCs w:val="18"/>
        </w:rPr>
      </w:pPr>
      <w:r w:rsidRPr="000F0AEE">
        <w:rPr>
          <w:rFonts w:ascii="DINNextLTPro-Bold" w:eastAsia="Times New Roman" w:hAnsi="DINNextLTPro-Bold" w:cs="DINNextLTPro-Bold"/>
          <w:b/>
          <w:bCs/>
          <w:noProof/>
          <w:color w:val="3D3C3B"/>
          <w:sz w:val="18"/>
          <w:szCs w:val="18"/>
        </w:rPr>
        <mc:AlternateContent>
          <mc:Choice Requires="wps">
            <w:drawing>
              <wp:inline distT="0" distB="0" distL="0" distR="0">
                <wp:extent cx="6172200" cy="1403985"/>
                <wp:effectExtent l="0" t="0" r="19050" b="13970"/>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3985"/>
                        </a:xfrm>
                        <a:prstGeom prst="rect">
                          <a:avLst/>
                        </a:prstGeom>
                        <a:solidFill>
                          <a:srgbClr val="FFFFFF"/>
                        </a:solidFill>
                        <a:ln w="9525">
                          <a:solidFill>
                            <a:srgbClr val="000000"/>
                          </a:solidFill>
                          <a:miter lim="800000"/>
                          <a:headEnd/>
                          <a:tailEnd/>
                        </a:ln>
                      </wps:spPr>
                      <wps:txbx>
                        <w:txbxContent>
                          <w:p w:rsidR="000F0AEE" w:rsidRPr="003E123A" w:rsidRDefault="000F0AEE" w:rsidP="000F0AEE">
                            <w:pPr>
                              <w:autoSpaceDE w:val="0"/>
                              <w:autoSpaceDN w:val="0"/>
                              <w:adjustRightInd w:val="0"/>
                              <w:rPr>
                                <w:rFonts w:ascii="DINNextLTPro-Bold" w:eastAsia="Times New Roman" w:hAnsi="DINNextLTPro-Bold" w:cs="DINNextLTPro-Bold"/>
                                <w:bCs/>
                                <w:color w:val="3D3C3B"/>
                                <w:sz w:val="20"/>
                                <w:szCs w:val="18"/>
                              </w:rPr>
                            </w:pPr>
                            <w:r w:rsidRPr="003E123A">
                              <w:rPr>
                                <w:rFonts w:ascii="DINNextLTPro-Bold" w:eastAsia="Times New Roman" w:hAnsi="DINNextLTPro-Bold" w:cs="DINNextLTPro-Bold"/>
                                <w:bCs/>
                                <w:color w:val="3D3C3B"/>
                                <w:sz w:val="20"/>
                                <w:szCs w:val="18"/>
                              </w:rPr>
                              <w:t>Problem: Toprak nem seviyesine göre saksının sulanması</w:t>
                            </w:r>
                          </w:p>
                          <w:p w:rsidR="000F0AEE" w:rsidRPr="003E123A" w:rsidRDefault="000F0AEE" w:rsidP="000F0AEE">
                            <w:pPr>
                              <w:autoSpaceDE w:val="0"/>
                              <w:autoSpaceDN w:val="0"/>
                              <w:adjustRightInd w:val="0"/>
                              <w:rPr>
                                <w:rFonts w:ascii="DINNextLTPro-Bold" w:eastAsia="Times New Roman" w:hAnsi="DINNextLTPro-Bold" w:cs="DINNextLTPro-Bold"/>
                                <w:bCs/>
                                <w:color w:val="3D3C3B"/>
                                <w:sz w:val="20"/>
                                <w:szCs w:val="18"/>
                              </w:rPr>
                            </w:pPr>
                            <w:r w:rsidRPr="003E123A">
                              <w:rPr>
                                <w:rFonts w:ascii="DINNextLTPro-Bold" w:eastAsia="Times New Roman" w:hAnsi="DINNextLTPro-Bold" w:cs="DINNextLTPro-Bold"/>
                                <w:bCs/>
                                <w:color w:val="3D3C3B"/>
                                <w:sz w:val="20"/>
                                <w:szCs w:val="18"/>
                              </w:rPr>
                              <w:t>Algoritma:</w:t>
                            </w:r>
                          </w:p>
                          <w:p w:rsidR="000F0AEE" w:rsidRPr="003E123A" w:rsidRDefault="000F0AEE" w:rsidP="000F0AEE">
                            <w:pPr>
                              <w:autoSpaceDE w:val="0"/>
                              <w:autoSpaceDN w:val="0"/>
                              <w:adjustRightInd w:val="0"/>
                              <w:rPr>
                                <w:rFonts w:ascii="DINNextLTPro-Bold" w:eastAsia="Times New Roman" w:hAnsi="DINNextLTPro-Bold" w:cs="DINNextLTPro-Bold"/>
                                <w:bCs/>
                                <w:color w:val="3D3C3B"/>
                                <w:sz w:val="20"/>
                                <w:szCs w:val="18"/>
                              </w:rPr>
                            </w:pPr>
                            <w:r w:rsidRPr="003E123A">
                              <w:rPr>
                                <w:rFonts w:ascii="DINNextLTPro-Bold" w:eastAsia="Times New Roman" w:hAnsi="DINNextLTPro-Bold" w:cs="DINNextLTPro-Bold"/>
                                <w:bCs/>
                                <w:color w:val="3D3C3B"/>
                                <w:sz w:val="20"/>
                                <w:szCs w:val="18"/>
                              </w:rPr>
                              <w:t>İşlem1: Başla</w:t>
                            </w:r>
                          </w:p>
                          <w:p w:rsidR="000F0AEE" w:rsidRPr="003E123A" w:rsidRDefault="000F0AEE" w:rsidP="000F0AEE">
                            <w:pPr>
                              <w:autoSpaceDE w:val="0"/>
                              <w:autoSpaceDN w:val="0"/>
                              <w:adjustRightInd w:val="0"/>
                              <w:rPr>
                                <w:rFonts w:ascii="DINNextLTPro-Bold" w:eastAsia="Times New Roman" w:hAnsi="DINNextLTPro-Bold" w:cs="DINNextLTPro-Bold"/>
                                <w:bCs/>
                                <w:color w:val="3D3C3B"/>
                                <w:sz w:val="20"/>
                                <w:szCs w:val="18"/>
                              </w:rPr>
                            </w:pPr>
                            <w:r w:rsidRPr="003E123A">
                              <w:rPr>
                                <w:rFonts w:ascii="DINNextLTPro-Bold" w:eastAsia="Times New Roman" w:hAnsi="DINNextLTPro-Bold" w:cs="DINNextLTPro-Bold"/>
                                <w:bCs/>
                                <w:color w:val="3D3C3B"/>
                                <w:sz w:val="20"/>
                                <w:szCs w:val="18"/>
                              </w:rPr>
                              <w:t>İşlem2: Toprağın nem seviyesini ölç</w:t>
                            </w:r>
                          </w:p>
                          <w:p w:rsidR="000F0AEE" w:rsidRPr="003E123A" w:rsidRDefault="000F0AEE" w:rsidP="000F0AEE">
                            <w:pPr>
                              <w:autoSpaceDE w:val="0"/>
                              <w:autoSpaceDN w:val="0"/>
                              <w:adjustRightInd w:val="0"/>
                              <w:rPr>
                                <w:rFonts w:ascii="DINNextLTPro-Bold" w:eastAsia="Times New Roman" w:hAnsi="DINNextLTPro-Bold" w:cs="DINNextLTPro-Bold"/>
                                <w:bCs/>
                                <w:color w:val="3D3C3B"/>
                                <w:sz w:val="20"/>
                                <w:szCs w:val="18"/>
                              </w:rPr>
                            </w:pPr>
                            <w:r w:rsidRPr="003E123A">
                              <w:rPr>
                                <w:rFonts w:ascii="DINNextLTPro-Bold" w:eastAsia="Times New Roman" w:hAnsi="DINNextLTPro-Bold" w:cs="DINNextLTPro-Bold"/>
                                <w:bCs/>
                                <w:color w:val="3D3C3B"/>
                                <w:sz w:val="20"/>
                                <w:szCs w:val="18"/>
                              </w:rPr>
                              <w:t>İşlem3: Eğer nem seviyesi 450 değerinin altında ise su pompasını 10 saniye boyunca çalıştır işlem2’ye git</w:t>
                            </w:r>
                          </w:p>
                          <w:p w:rsidR="000F0AEE" w:rsidRPr="003E123A" w:rsidRDefault="000F0AEE" w:rsidP="000F0AEE">
                            <w:pPr>
                              <w:rPr>
                                <w:sz w:val="28"/>
                              </w:rPr>
                            </w:pPr>
                            <w:r w:rsidRPr="003E123A">
                              <w:rPr>
                                <w:rFonts w:ascii="DINNextLTPro-Bold" w:eastAsia="Times New Roman" w:hAnsi="DINNextLTPro-Bold" w:cs="DINNextLTPro-Bold"/>
                                <w:bCs/>
                                <w:color w:val="3D3C3B"/>
                                <w:sz w:val="20"/>
                                <w:szCs w:val="18"/>
                              </w:rPr>
                              <w:t>İşlem4: Bitir</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Metin Kutusu 2" o:spid="_x0000_s1026" type="#_x0000_t202" style="width:48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">
                <v:textbox style="mso-fit-shape-to-text:t">
                  <w:txbxContent>
                    <w:p w:rsidR="000F0AEE" w:rsidRPr="003E123A" w:rsidRDefault="000F0AEE" w:rsidP="000F0AEE">
                      <w:pPr>
                        <w:autoSpaceDE w:val="0"/>
                        <w:autoSpaceDN w:val="0"/>
                        <w:adjustRightInd w:val="0"/>
                        <w:rPr>
                          <w:rFonts w:ascii="DINNextLTPro-Bold" w:eastAsia="Times New Roman" w:hAnsi="DINNextLTPro-Bold" w:cs="DINNextLTPro-Bold"/>
                          <w:bCs/>
                          <w:color w:val="3D3C3B"/>
                          <w:sz w:val="20"/>
                          <w:szCs w:val="18"/>
                        </w:rPr>
                      </w:pPr>
                      <w:r w:rsidRPr="003E123A">
                        <w:rPr>
                          <w:rFonts w:ascii="DINNextLTPro-Bold" w:eastAsia="Times New Roman" w:hAnsi="DINNextLTPro-Bold" w:cs="DINNextLTPro-Bold"/>
                          <w:bCs/>
                          <w:color w:val="3D3C3B"/>
                          <w:sz w:val="20"/>
                          <w:szCs w:val="18"/>
                        </w:rPr>
                        <w:t>Problem: Toprak nem seviyesine göre saksının sulanması</w:t>
                      </w:r>
                    </w:p>
                    <w:p w:rsidR="000F0AEE" w:rsidRPr="003E123A" w:rsidRDefault="000F0AEE" w:rsidP="000F0AEE">
                      <w:pPr>
                        <w:autoSpaceDE w:val="0"/>
                        <w:autoSpaceDN w:val="0"/>
                        <w:adjustRightInd w:val="0"/>
                        <w:rPr>
                          <w:rFonts w:ascii="DINNextLTPro-Bold" w:eastAsia="Times New Roman" w:hAnsi="DINNextLTPro-Bold" w:cs="DINNextLTPro-Bold"/>
                          <w:bCs/>
                          <w:color w:val="3D3C3B"/>
                          <w:sz w:val="20"/>
                          <w:szCs w:val="18"/>
                        </w:rPr>
                      </w:pPr>
                      <w:r w:rsidRPr="003E123A">
                        <w:rPr>
                          <w:rFonts w:ascii="DINNextLTPro-Bold" w:eastAsia="Times New Roman" w:hAnsi="DINNextLTPro-Bold" w:cs="DINNextLTPro-Bold"/>
                          <w:bCs/>
                          <w:color w:val="3D3C3B"/>
                          <w:sz w:val="20"/>
                          <w:szCs w:val="18"/>
                        </w:rPr>
                        <w:t>Algoritma:</w:t>
                      </w:r>
                    </w:p>
                    <w:p w:rsidR="000F0AEE" w:rsidRPr="003E123A" w:rsidRDefault="000F0AEE" w:rsidP="000F0AEE">
                      <w:pPr>
                        <w:autoSpaceDE w:val="0"/>
                        <w:autoSpaceDN w:val="0"/>
                        <w:adjustRightInd w:val="0"/>
                        <w:rPr>
                          <w:rFonts w:ascii="DINNextLTPro-Bold" w:eastAsia="Times New Roman" w:hAnsi="DINNextLTPro-Bold" w:cs="DINNextLTPro-Bold"/>
                          <w:bCs/>
                          <w:color w:val="3D3C3B"/>
                          <w:sz w:val="20"/>
                          <w:szCs w:val="18"/>
                        </w:rPr>
                      </w:pPr>
                      <w:r w:rsidRPr="003E123A">
                        <w:rPr>
                          <w:rFonts w:ascii="DINNextLTPro-Bold" w:eastAsia="Times New Roman" w:hAnsi="DINNextLTPro-Bold" w:cs="DINNextLTPro-Bold"/>
                          <w:bCs/>
                          <w:color w:val="3D3C3B"/>
                          <w:sz w:val="20"/>
                          <w:szCs w:val="18"/>
                        </w:rPr>
                        <w:t>İşlem1: Başla</w:t>
                      </w:r>
                    </w:p>
                    <w:p w:rsidR="000F0AEE" w:rsidRPr="003E123A" w:rsidRDefault="000F0AEE" w:rsidP="000F0AEE">
                      <w:pPr>
                        <w:autoSpaceDE w:val="0"/>
                        <w:autoSpaceDN w:val="0"/>
                        <w:adjustRightInd w:val="0"/>
                        <w:rPr>
                          <w:rFonts w:ascii="DINNextLTPro-Bold" w:eastAsia="Times New Roman" w:hAnsi="DINNextLTPro-Bold" w:cs="DINNextLTPro-Bold"/>
                          <w:bCs/>
                          <w:color w:val="3D3C3B"/>
                          <w:sz w:val="20"/>
                          <w:szCs w:val="18"/>
                        </w:rPr>
                      </w:pPr>
                      <w:r w:rsidRPr="003E123A">
                        <w:rPr>
                          <w:rFonts w:ascii="DINNextLTPro-Bold" w:eastAsia="Times New Roman" w:hAnsi="DINNextLTPro-Bold" w:cs="DINNextLTPro-Bold"/>
                          <w:bCs/>
                          <w:color w:val="3D3C3B"/>
                          <w:sz w:val="20"/>
                          <w:szCs w:val="18"/>
                        </w:rPr>
                        <w:t>İşlem2: Toprağın nem seviyesini ölç</w:t>
                      </w:r>
                    </w:p>
                    <w:p w:rsidR="000F0AEE" w:rsidRPr="003E123A" w:rsidRDefault="000F0AEE" w:rsidP="000F0AEE">
                      <w:pPr>
                        <w:autoSpaceDE w:val="0"/>
                        <w:autoSpaceDN w:val="0"/>
                        <w:adjustRightInd w:val="0"/>
                        <w:rPr>
                          <w:rFonts w:ascii="DINNextLTPro-Bold" w:eastAsia="Times New Roman" w:hAnsi="DINNextLTPro-Bold" w:cs="DINNextLTPro-Bold"/>
                          <w:bCs/>
                          <w:color w:val="3D3C3B"/>
                          <w:sz w:val="20"/>
                          <w:szCs w:val="18"/>
                        </w:rPr>
                      </w:pPr>
                      <w:r w:rsidRPr="003E123A">
                        <w:rPr>
                          <w:rFonts w:ascii="DINNextLTPro-Bold" w:eastAsia="Times New Roman" w:hAnsi="DINNextLTPro-Bold" w:cs="DINNextLTPro-Bold"/>
                          <w:bCs/>
                          <w:color w:val="3D3C3B"/>
                          <w:sz w:val="20"/>
                          <w:szCs w:val="18"/>
                        </w:rPr>
                        <w:t>İşlem3: Eğer nem seviyesi 450 değerinin altında ise su pompasını 10 saniye boyunca çalıştır işlem2’ye git</w:t>
                      </w:r>
                    </w:p>
                    <w:p w:rsidR="000F0AEE" w:rsidRPr="003E123A" w:rsidRDefault="000F0AEE" w:rsidP="000F0AEE">
                      <w:pPr>
                        <w:rPr>
                          <w:sz w:val="28"/>
                        </w:rPr>
                      </w:pPr>
                      <w:r w:rsidRPr="003E123A">
                        <w:rPr>
                          <w:rFonts w:ascii="DINNextLTPro-Bold" w:eastAsia="Times New Roman" w:hAnsi="DINNextLTPro-Bold" w:cs="DINNextLTPro-Bold"/>
                          <w:bCs/>
                          <w:color w:val="3D3C3B"/>
                          <w:sz w:val="20"/>
                          <w:szCs w:val="18"/>
                        </w:rPr>
                        <w:t>İşlem4: Bitir</w:t>
                      </w:r>
                    </w:p>
                  </w:txbxContent>
                </v:textbox>
                <w10:anchorlock/>
              </v:shape>
            </w:pict>
          </mc:Fallback>
        </mc:AlternateContent>
      </w:r>
    </w:p>
    <w:p w:rsidR="000F0AEE" w:rsidRDefault="000F0AEE" w:rsidP="000F0AEE">
      <w:pPr>
        <w:autoSpaceDE w:val="0"/>
        <w:autoSpaceDN w:val="0"/>
        <w:adjustRightInd w:val="0"/>
        <w:rPr>
          <w:rFonts w:ascii="DINNextLTPro-Bold" w:eastAsia="Times New Roman" w:hAnsi="DINNextLTPro-Bold" w:cs="DINNextLTPro-Bold"/>
          <w:b/>
          <w:bCs/>
          <w:color w:val="3D3C3B"/>
          <w:sz w:val="18"/>
          <w:szCs w:val="18"/>
        </w:rPr>
      </w:pPr>
    </w:p>
    <w:p w:rsidR="000F0AEE" w:rsidRDefault="000F0AEE" w:rsidP="000F0AEE">
      <w:pPr>
        <w:autoSpaceDE w:val="0"/>
        <w:autoSpaceDN w:val="0"/>
        <w:adjustRightInd w:val="0"/>
        <w:rPr>
          <w:rFonts w:ascii="TTKB DikTemel Abece" w:hAnsi="TTKB DikTemel Abece"/>
        </w:rPr>
      </w:pPr>
      <w:r>
        <w:rPr>
          <w:rFonts w:ascii="TTKB DikTemel Abece" w:hAnsi="TTKB DikTemel Abece"/>
          <w:noProof/>
        </w:rPr>
        <w:drawing>
          <wp:inline distT="0" distB="0" distL="0" distR="0">
            <wp:extent cx="4816800" cy="2880000"/>
            <wp:effectExtent l="19050" t="19050" r="22225" b="158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6800" cy="2880000"/>
                    </a:xfrm>
                    <a:prstGeom prst="rect">
                      <a:avLst/>
                    </a:prstGeom>
                    <a:noFill/>
                    <a:ln>
                      <a:solidFill>
                        <a:schemeClr val="tx1"/>
                      </a:solidFill>
                    </a:ln>
                  </pic:spPr>
                </pic:pic>
              </a:graphicData>
            </a:graphic>
          </wp:inline>
        </w:drawing>
      </w:r>
    </w:p>
    <w:p w:rsidR="000F0AEE" w:rsidRDefault="000F0AEE" w:rsidP="000F0AEE">
      <w:pPr>
        <w:autoSpaceDE w:val="0"/>
        <w:autoSpaceDN w:val="0"/>
        <w:adjustRightInd w:val="0"/>
        <w:rPr>
          <w:rFonts w:ascii="DINNextLTPro-Bold" w:eastAsia="Times New Roman" w:hAnsi="DINNextLTPro-Bold" w:cs="DINNextLTPro-Bold"/>
          <w:b/>
          <w:bCs/>
          <w:color w:val="3D3C3B"/>
          <w:sz w:val="18"/>
          <w:szCs w:val="18"/>
        </w:rPr>
      </w:pPr>
      <w:r>
        <w:rPr>
          <w:rFonts w:ascii="DINNextLTPro-Bold" w:eastAsia="Times New Roman" w:hAnsi="DINNextLTPro-Bold" w:cs="DINNextLTPro-Bold"/>
          <w:b/>
          <w:bCs/>
          <w:color w:val="3D3C3B"/>
          <w:sz w:val="18"/>
          <w:szCs w:val="18"/>
        </w:rPr>
        <w:t>Şekil: Saksının nem seviyesini ölçerek toprağı sulayan sistemin akış şeması</w:t>
      </w:r>
    </w:p>
    <w:p w:rsidR="003E123A" w:rsidRDefault="003E123A" w:rsidP="003E123A">
      <w:pPr>
        <w:spacing w:line="276" w:lineRule="auto"/>
        <w:jc w:val="center"/>
        <w:rPr>
          <w:rFonts w:ascii="DINNextLTPro-BoldCondensed" w:eastAsia="Times New Roman" w:hAnsi="DINNextLTPro-BoldCondensed" w:cs="DINNextLTPro-BoldCondensed"/>
          <w:b/>
          <w:bCs/>
          <w:color w:val="3D3C3B"/>
          <w:sz w:val="20"/>
          <w:szCs w:val="20"/>
        </w:rPr>
      </w:pPr>
      <w:r>
        <w:rPr>
          <w:rFonts w:ascii="TTKB Dik Temel Abece" w:eastAsia="Times New Roman" w:hAnsi="TTKB Dik Temel Abece" w:cs="DINNextLTPro-Regular"/>
          <w:noProof/>
          <w:color w:val="3D3C3B"/>
          <w:sz w:val="22"/>
          <w:szCs w:val="18"/>
        </w:rPr>
        <w:lastRenderedPageBreak/>
        <w:drawing>
          <wp:anchor distT="0" distB="0" distL="114300" distR="114300" simplePos="0" relativeHeight="251658240" behindDoc="0" locked="0" layoutInCell="1" allowOverlap="1" wp14:anchorId="69FF6AE5" wp14:editId="06B4C370">
            <wp:simplePos x="0" y="0"/>
            <wp:positionH relativeFrom="column">
              <wp:posOffset>3713480</wp:posOffset>
            </wp:positionH>
            <wp:positionV relativeFrom="paragraph">
              <wp:posOffset>122555</wp:posOffset>
            </wp:positionV>
            <wp:extent cx="2447925" cy="3779520"/>
            <wp:effectExtent l="0" t="0" r="952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lum contrast="20000"/>
                      <a:extLst>
                        <a:ext uri="{28A0092B-C50C-407E-A947-70E740481C1C}">
                          <a14:useLocalDpi xmlns:a14="http://schemas.microsoft.com/office/drawing/2010/main" val="0"/>
                        </a:ext>
                      </a:extLst>
                    </a:blip>
                    <a:srcRect/>
                    <a:stretch>
                      <a:fillRect/>
                    </a:stretch>
                  </pic:blipFill>
                  <pic:spPr bwMode="auto">
                    <a:xfrm>
                      <a:off x="0" y="0"/>
                      <a:ext cx="2447925" cy="3779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NextLTPro-BoldCondensed" w:eastAsia="Times New Roman" w:hAnsi="DINNextLTPro-BoldCondensed" w:cs="DINNextLTPro-BoldCondensed"/>
          <w:b/>
          <w:bCs/>
          <w:color w:val="3D3C3B"/>
          <w:sz w:val="20"/>
          <w:szCs w:val="20"/>
        </w:rPr>
        <w:t>ALGORİTMA</w:t>
      </w:r>
    </w:p>
    <w:p w:rsidR="003E123A" w:rsidRPr="003E123A" w:rsidRDefault="003E123A" w:rsidP="009A4443">
      <w:pPr>
        <w:autoSpaceDE w:val="0"/>
        <w:autoSpaceDN w:val="0"/>
        <w:adjustRightInd w:val="0"/>
        <w:ind w:firstLine="720"/>
        <w:rPr>
          <w:rFonts w:ascii="TTKB Dik Temel Abece" w:eastAsia="Times New Roman" w:hAnsi="TTKB Dik Temel Abece" w:cs="DINNextLTPro-Regular"/>
          <w:color w:val="3D3C3B"/>
          <w:sz w:val="22"/>
          <w:szCs w:val="18"/>
        </w:rPr>
      </w:pPr>
      <w:r w:rsidRPr="003E123A">
        <w:rPr>
          <w:rFonts w:ascii="TTKB Dik Temel Abece" w:eastAsia="Times New Roman" w:hAnsi="TTKB Dik Temel Abece" w:cs="DINNextLTPro-Regular"/>
          <w:color w:val="3D3C3B"/>
          <w:sz w:val="22"/>
          <w:szCs w:val="18"/>
        </w:rPr>
        <w:t>Algoritma; bir problemi çözmek veya bir görevi tamamlamak</w:t>
      </w:r>
      <w:r w:rsidR="009A4443">
        <w:rPr>
          <w:rFonts w:ascii="TTKB Dik Temel Abece" w:eastAsia="Times New Roman" w:hAnsi="TTKB Dik Temel Abece" w:cs="DINNextLTPro-Regular"/>
          <w:color w:val="3D3C3B"/>
          <w:sz w:val="22"/>
          <w:szCs w:val="18"/>
        </w:rPr>
        <w:t xml:space="preserve"> </w:t>
      </w:r>
      <w:r w:rsidRPr="003E123A">
        <w:rPr>
          <w:rFonts w:ascii="TTKB Dik Temel Abece" w:eastAsia="Times New Roman" w:hAnsi="TTKB Dik Temel Abece" w:cs="DINNextLTPro-Regular"/>
          <w:color w:val="3D3C3B"/>
          <w:sz w:val="22"/>
          <w:szCs w:val="18"/>
        </w:rPr>
        <w:t>için adım adım detaylandırılmış talimatlardır.</w:t>
      </w:r>
    </w:p>
    <w:p w:rsidR="003E123A" w:rsidRPr="003E123A" w:rsidRDefault="003E123A" w:rsidP="003E123A">
      <w:pPr>
        <w:autoSpaceDE w:val="0"/>
        <w:autoSpaceDN w:val="0"/>
        <w:adjustRightInd w:val="0"/>
        <w:rPr>
          <w:rFonts w:ascii="TTKB Dik Temel Abece" w:eastAsia="Times New Roman" w:hAnsi="TTKB Dik Temel Abece" w:cs="DINNextLTPro-Regular"/>
          <w:color w:val="3D3C3B"/>
          <w:sz w:val="22"/>
          <w:szCs w:val="18"/>
        </w:rPr>
      </w:pPr>
      <w:r w:rsidRPr="003E123A">
        <w:rPr>
          <w:rFonts w:ascii="TTKB Dik Temel Abece" w:eastAsia="Times New Roman" w:hAnsi="TTKB Dik Temel Abece" w:cs="DINNextLTPro-Regular"/>
          <w:color w:val="3D3C3B"/>
          <w:sz w:val="22"/>
          <w:szCs w:val="18"/>
        </w:rPr>
        <w:t>Programcılar, bilgisayarın bir görevi nasıl yapılacağını tarif</w:t>
      </w:r>
    </w:p>
    <w:p w:rsidR="003E123A" w:rsidRPr="003E123A" w:rsidRDefault="003E123A" w:rsidP="003E123A">
      <w:pPr>
        <w:autoSpaceDE w:val="0"/>
        <w:autoSpaceDN w:val="0"/>
        <w:adjustRightInd w:val="0"/>
        <w:rPr>
          <w:rFonts w:ascii="TTKB Dik Temel Abece" w:eastAsia="Times New Roman" w:hAnsi="TTKB Dik Temel Abece" w:cs="DINNextLTPro-Regular"/>
          <w:color w:val="3D3C3B"/>
          <w:sz w:val="22"/>
          <w:szCs w:val="18"/>
        </w:rPr>
      </w:pPr>
      <w:proofErr w:type="gramStart"/>
      <w:r w:rsidRPr="003E123A">
        <w:rPr>
          <w:rFonts w:ascii="TTKB Dik Temel Abece" w:eastAsia="Times New Roman" w:hAnsi="TTKB Dik Temel Abece" w:cs="DINNextLTPro-Regular"/>
          <w:color w:val="3D3C3B"/>
          <w:sz w:val="22"/>
          <w:szCs w:val="18"/>
        </w:rPr>
        <w:t>eden</w:t>
      </w:r>
      <w:proofErr w:type="gramEnd"/>
      <w:r w:rsidRPr="003E123A">
        <w:rPr>
          <w:rFonts w:ascii="TTKB Dik Temel Abece" w:eastAsia="Times New Roman" w:hAnsi="TTKB Dik Temel Abece" w:cs="DINNextLTPro-Regular"/>
          <w:color w:val="3D3C3B"/>
          <w:sz w:val="22"/>
          <w:szCs w:val="18"/>
        </w:rPr>
        <w:t xml:space="preserve"> algoritmalar yazarlar.</w:t>
      </w:r>
    </w:p>
    <w:p w:rsidR="003E123A" w:rsidRPr="003E123A" w:rsidRDefault="003E123A" w:rsidP="003E123A">
      <w:pPr>
        <w:autoSpaceDE w:val="0"/>
        <w:autoSpaceDN w:val="0"/>
        <w:adjustRightInd w:val="0"/>
        <w:ind w:firstLine="720"/>
        <w:rPr>
          <w:rFonts w:ascii="TTKB Dik Temel Abece" w:eastAsia="Times New Roman" w:hAnsi="TTKB Dik Temel Abece" w:cs="DINNextLTPro-Regular"/>
          <w:color w:val="3D3C3B"/>
          <w:sz w:val="22"/>
          <w:szCs w:val="18"/>
        </w:rPr>
      </w:pPr>
      <w:r w:rsidRPr="003E123A">
        <w:rPr>
          <w:rFonts w:ascii="TTKB Dik Temel Abece" w:eastAsia="Times New Roman" w:hAnsi="TTKB Dik Temel Abece" w:cs="DINNextLTPro-Regular"/>
          <w:color w:val="3D3C3B"/>
          <w:sz w:val="22"/>
          <w:szCs w:val="18"/>
        </w:rPr>
        <w:t>Genel olarak düşündüğümüzde algoritmalar hayatımızın</w:t>
      </w:r>
    </w:p>
    <w:p w:rsidR="003E123A" w:rsidRPr="003E123A" w:rsidRDefault="003E123A" w:rsidP="003E123A">
      <w:pPr>
        <w:autoSpaceDE w:val="0"/>
        <w:autoSpaceDN w:val="0"/>
        <w:adjustRightInd w:val="0"/>
        <w:rPr>
          <w:rFonts w:ascii="TTKB Dik Temel Abece" w:eastAsia="Times New Roman" w:hAnsi="TTKB Dik Temel Abece" w:cs="DINNextLTPro-Regular"/>
          <w:color w:val="3D3C3B"/>
          <w:sz w:val="22"/>
          <w:szCs w:val="18"/>
        </w:rPr>
      </w:pPr>
      <w:proofErr w:type="gramStart"/>
      <w:r w:rsidRPr="003E123A">
        <w:rPr>
          <w:rFonts w:ascii="TTKB Dik Temel Abece" w:eastAsia="Times New Roman" w:hAnsi="TTKB Dik Temel Abece" w:cs="DINNextLTPro-Regular"/>
          <w:color w:val="3D3C3B"/>
          <w:sz w:val="22"/>
          <w:szCs w:val="18"/>
        </w:rPr>
        <w:t>her</w:t>
      </w:r>
      <w:proofErr w:type="gramEnd"/>
      <w:r w:rsidRPr="003E123A">
        <w:rPr>
          <w:rFonts w:ascii="TTKB Dik Temel Abece" w:eastAsia="Times New Roman" w:hAnsi="TTKB Dik Temel Abece" w:cs="DINNextLTPro-Regular"/>
          <w:color w:val="3D3C3B"/>
          <w:sz w:val="22"/>
          <w:szCs w:val="18"/>
        </w:rPr>
        <w:t xml:space="preserve"> yerindedir. Sabah uyanıp okula gelinceye kadar</w:t>
      </w:r>
    </w:p>
    <w:p w:rsidR="003E123A" w:rsidRPr="003E123A" w:rsidRDefault="003E123A" w:rsidP="003E123A">
      <w:pPr>
        <w:autoSpaceDE w:val="0"/>
        <w:autoSpaceDN w:val="0"/>
        <w:adjustRightInd w:val="0"/>
        <w:rPr>
          <w:rFonts w:ascii="TTKB Dik Temel Abece" w:eastAsia="Times New Roman" w:hAnsi="TTKB Dik Temel Abece" w:cs="DINNextLTPro-Regular"/>
          <w:color w:val="3D3C3B"/>
          <w:sz w:val="22"/>
          <w:szCs w:val="18"/>
        </w:rPr>
      </w:pPr>
      <w:proofErr w:type="gramStart"/>
      <w:r w:rsidRPr="003E123A">
        <w:rPr>
          <w:rFonts w:ascii="TTKB Dik Temel Abece" w:eastAsia="Times New Roman" w:hAnsi="TTKB Dik Temel Abece" w:cs="DINNextLTPro-Regular"/>
          <w:color w:val="3D3C3B"/>
          <w:sz w:val="22"/>
          <w:szCs w:val="18"/>
        </w:rPr>
        <w:t>ki</w:t>
      </w:r>
      <w:proofErr w:type="gramEnd"/>
      <w:r w:rsidRPr="003E123A">
        <w:rPr>
          <w:rFonts w:ascii="TTKB Dik Temel Abece" w:eastAsia="Times New Roman" w:hAnsi="TTKB Dik Temel Abece" w:cs="DINNextLTPro-Regular"/>
          <w:color w:val="3D3C3B"/>
          <w:sz w:val="22"/>
          <w:szCs w:val="18"/>
        </w:rPr>
        <w:t xml:space="preserve"> süreçten tutun, akşam uyumadan önce diş fırçalamamıza</w:t>
      </w:r>
    </w:p>
    <w:p w:rsidR="003E123A" w:rsidRPr="003E123A" w:rsidRDefault="003E123A" w:rsidP="003E123A">
      <w:pPr>
        <w:autoSpaceDE w:val="0"/>
        <w:autoSpaceDN w:val="0"/>
        <w:adjustRightInd w:val="0"/>
        <w:rPr>
          <w:rFonts w:ascii="TTKB Dik Temel Abece" w:eastAsia="Times New Roman" w:hAnsi="TTKB Dik Temel Abece" w:cs="DINNextLTPro-Regular"/>
          <w:color w:val="3D3C3B"/>
          <w:sz w:val="22"/>
          <w:szCs w:val="18"/>
        </w:rPr>
      </w:pPr>
      <w:proofErr w:type="gramStart"/>
      <w:r w:rsidRPr="003E123A">
        <w:rPr>
          <w:rFonts w:ascii="TTKB Dik Temel Abece" w:eastAsia="Times New Roman" w:hAnsi="TTKB Dik Temel Abece" w:cs="DINNextLTPro-Regular"/>
          <w:color w:val="3D3C3B"/>
          <w:sz w:val="22"/>
          <w:szCs w:val="18"/>
        </w:rPr>
        <w:t>kadar</w:t>
      </w:r>
      <w:proofErr w:type="gramEnd"/>
      <w:r w:rsidRPr="003E123A">
        <w:rPr>
          <w:rFonts w:ascii="TTKB Dik Temel Abece" w:eastAsia="Times New Roman" w:hAnsi="TTKB Dik Temel Abece" w:cs="DINNextLTPro-Regular"/>
          <w:color w:val="3D3C3B"/>
          <w:sz w:val="22"/>
          <w:szCs w:val="18"/>
        </w:rPr>
        <w:t xml:space="preserve"> her aşamada birçok algoritma, biz farkında</w:t>
      </w:r>
    </w:p>
    <w:p w:rsidR="003E123A" w:rsidRPr="003E123A" w:rsidRDefault="003E123A" w:rsidP="003E123A">
      <w:pPr>
        <w:autoSpaceDE w:val="0"/>
        <w:autoSpaceDN w:val="0"/>
        <w:adjustRightInd w:val="0"/>
        <w:rPr>
          <w:rFonts w:ascii="TTKB Dik Temel Abece" w:eastAsia="Times New Roman" w:hAnsi="TTKB Dik Temel Abece" w:cs="DINNextLTPro-Regular"/>
          <w:color w:val="3D3C3B"/>
          <w:sz w:val="22"/>
          <w:szCs w:val="18"/>
        </w:rPr>
      </w:pPr>
      <w:proofErr w:type="gramStart"/>
      <w:r w:rsidRPr="003E123A">
        <w:rPr>
          <w:rFonts w:ascii="TTKB Dik Temel Abece" w:eastAsia="Times New Roman" w:hAnsi="TTKB Dik Temel Abece" w:cs="DINNextLTPro-Regular"/>
          <w:color w:val="3D3C3B"/>
          <w:sz w:val="22"/>
          <w:szCs w:val="18"/>
        </w:rPr>
        <w:t>olmadan</w:t>
      </w:r>
      <w:proofErr w:type="gramEnd"/>
      <w:r w:rsidRPr="003E123A">
        <w:rPr>
          <w:rFonts w:ascii="TTKB Dik Temel Abece" w:eastAsia="Times New Roman" w:hAnsi="TTKB Dik Temel Abece" w:cs="DINNextLTPro-Regular"/>
          <w:color w:val="3D3C3B"/>
          <w:sz w:val="22"/>
          <w:szCs w:val="18"/>
        </w:rPr>
        <w:t>, beynimiz tarafından oluşturulur, test edilir, uygulanır,</w:t>
      </w:r>
    </w:p>
    <w:p w:rsidR="003E123A" w:rsidRPr="003E123A" w:rsidRDefault="003E123A" w:rsidP="003E123A">
      <w:pPr>
        <w:autoSpaceDE w:val="0"/>
        <w:autoSpaceDN w:val="0"/>
        <w:adjustRightInd w:val="0"/>
        <w:rPr>
          <w:rFonts w:ascii="TTKB Dik Temel Abece" w:eastAsia="Times New Roman" w:hAnsi="TTKB Dik Temel Abece" w:cs="DINNextLTPro-Regular"/>
          <w:color w:val="3D3C3B"/>
          <w:sz w:val="22"/>
          <w:szCs w:val="18"/>
        </w:rPr>
      </w:pPr>
      <w:proofErr w:type="gramStart"/>
      <w:r w:rsidRPr="003E123A">
        <w:rPr>
          <w:rFonts w:ascii="TTKB Dik Temel Abece" w:eastAsia="Times New Roman" w:hAnsi="TTKB Dik Temel Abece" w:cs="DINNextLTPro-Regular"/>
          <w:color w:val="3D3C3B"/>
          <w:sz w:val="22"/>
          <w:szCs w:val="18"/>
        </w:rPr>
        <w:t>güncellenir</w:t>
      </w:r>
      <w:proofErr w:type="gramEnd"/>
      <w:r w:rsidRPr="003E123A">
        <w:rPr>
          <w:rFonts w:ascii="TTKB Dik Temel Abece" w:eastAsia="Times New Roman" w:hAnsi="TTKB Dik Temel Abece" w:cs="DINNextLTPro-Regular"/>
          <w:color w:val="3D3C3B"/>
          <w:sz w:val="22"/>
          <w:szCs w:val="18"/>
        </w:rPr>
        <w:t xml:space="preserve"> ve sonlandırılır. Şekil ’de bir öğrencinin</w:t>
      </w:r>
    </w:p>
    <w:p w:rsidR="003E123A" w:rsidRPr="003E123A" w:rsidRDefault="003E123A" w:rsidP="003E123A">
      <w:pPr>
        <w:autoSpaceDE w:val="0"/>
        <w:autoSpaceDN w:val="0"/>
        <w:adjustRightInd w:val="0"/>
        <w:rPr>
          <w:rFonts w:ascii="TTKB Dik Temel Abece" w:eastAsia="Times New Roman" w:hAnsi="TTKB Dik Temel Abece" w:cs="DINNextLTPro-Regular"/>
          <w:color w:val="3D3C3B"/>
          <w:sz w:val="22"/>
          <w:szCs w:val="18"/>
        </w:rPr>
      </w:pPr>
      <w:proofErr w:type="gramStart"/>
      <w:r w:rsidRPr="003E123A">
        <w:rPr>
          <w:rFonts w:ascii="TTKB Dik Temel Abece" w:eastAsia="Times New Roman" w:hAnsi="TTKB Dik Temel Abece" w:cs="DINNextLTPro-Regular"/>
          <w:color w:val="3D3C3B"/>
          <w:sz w:val="22"/>
          <w:szCs w:val="18"/>
        </w:rPr>
        <w:t>sabah</w:t>
      </w:r>
      <w:proofErr w:type="gramEnd"/>
      <w:r w:rsidRPr="003E123A">
        <w:rPr>
          <w:rFonts w:ascii="TTKB Dik Temel Abece" w:eastAsia="Times New Roman" w:hAnsi="TTKB Dik Temel Abece" w:cs="DINNextLTPro-Regular"/>
          <w:color w:val="3D3C3B"/>
          <w:sz w:val="22"/>
          <w:szCs w:val="18"/>
        </w:rPr>
        <w:t xml:space="preserve"> uyandığında gerçekleştirebileceği görevlerin</w:t>
      </w:r>
    </w:p>
    <w:p w:rsidR="003E123A" w:rsidRDefault="003E123A" w:rsidP="003E123A">
      <w:pPr>
        <w:autoSpaceDE w:val="0"/>
        <w:autoSpaceDN w:val="0"/>
        <w:adjustRightInd w:val="0"/>
        <w:rPr>
          <w:rFonts w:ascii="TTKB Dik Temel Abece" w:eastAsia="Times New Roman" w:hAnsi="TTKB Dik Temel Abece" w:cs="DINNextLTPro-Regular"/>
          <w:color w:val="3D3C3B"/>
          <w:sz w:val="22"/>
          <w:szCs w:val="18"/>
        </w:rPr>
      </w:pPr>
      <w:proofErr w:type="gramStart"/>
      <w:r w:rsidRPr="003E123A">
        <w:rPr>
          <w:rFonts w:ascii="TTKB Dik Temel Abece" w:eastAsia="Times New Roman" w:hAnsi="TTKB Dik Temel Abece" w:cs="DINNextLTPro-Regular"/>
          <w:color w:val="3D3C3B"/>
          <w:sz w:val="22"/>
          <w:szCs w:val="18"/>
        </w:rPr>
        <w:t>basit</w:t>
      </w:r>
      <w:proofErr w:type="gramEnd"/>
      <w:r w:rsidRPr="003E123A">
        <w:rPr>
          <w:rFonts w:ascii="TTKB Dik Temel Abece" w:eastAsia="Times New Roman" w:hAnsi="TTKB Dik Temel Abece" w:cs="DINNextLTPro-Regular"/>
          <w:color w:val="3D3C3B"/>
          <w:sz w:val="22"/>
          <w:szCs w:val="18"/>
        </w:rPr>
        <w:t xml:space="preserve"> bir algoritması görülmektedir. </w:t>
      </w:r>
    </w:p>
    <w:p w:rsidR="003E123A" w:rsidRDefault="003E123A" w:rsidP="003E123A">
      <w:pPr>
        <w:autoSpaceDE w:val="0"/>
        <w:autoSpaceDN w:val="0"/>
        <w:adjustRightInd w:val="0"/>
        <w:rPr>
          <w:rFonts w:ascii="TTKB Dik Temel Abece" w:eastAsia="Times New Roman" w:hAnsi="TTKB Dik Temel Abece" w:cs="DINNextLTPro-Regular"/>
          <w:color w:val="3D3C3B"/>
          <w:sz w:val="22"/>
          <w:szCs w:val="18"/>
        </w:rPr>
      </w:pPr>
    </w:p>
    <w:p w:rsidR="003E123A" w:rsidRPr="003E123A" w:rsidRDefault="003E123A" w:rsidP="003E123A">
      <w:pPr>
        <w:autoSpaceDE w:val="0"/>
        <w:autoSpaceDN w:val="0"/>
        <w:adjustRightInd w:val="0"/>
        <w:rPr>
          <w:rFonts w:ascii="TTKB Dik Temel Abece" w:eastAsia="Times New Roman" w:hAnsi="TTKB Dik Temel Abece" w:cs="DINNextLTPro-Regular"/>
          <w:b/>
          <w:color w:val="3D3C3B"/>
          <w:szCs w:val="18"/>
        </w:rPr>
      </w:pPr>
      <w:r w:rsidRPr="003E123A">
        <w:rPr>
          <w:rFonts w:ascii="TTKB Dik Temel Abece" w:eastAsia="Times New Roman" w:hAnsi="TTKB Dik Temel Abece" w:cs="DINNextLTPro-Regular"/>
          <w:b/>
          <w:color w:val="3D3C3B"/>
          <w:szCs w:val="18"/>
        </w:rPr>
        <w:t>Kendi Algoritmamızı Yazalım</w:t>
      </w:r>
    </w:p>
    <w:p w:rsidR="003E123A" w:rsidRDefault="00FF7AE2" w:rsidP="003E123A">
      <w:pPr>
        <w:autoSpaceDE w:val="0"/>
        <w:autoSpaceDN w:val="0"/>
        <w:adjustRightInd w:val="0"/>
        <w:rPr>
          <w:rFonts w:ascii="TTKB Dik Temel Abece" w:eastAsia="Times New Roman" w:hAnsi="TTKB Dik Temel Abece" w:cs="DINNextLTPro-Regular"/>
          <w:color w:val="3D3C3B"/>
          <w:sz w:val="22"/>
          <w:szCs w:val="18"/>
        </w:rPr>
      </w:pPr>
      <w:proofErr w:type="gramStart"/>
      <w:r w:rsidRPr="00FF7AE2">
        <w:rPr>
          <w:rFonts w:ascii="TTKB Dik Temel Abece" w:eastAsia="Times New Roman" w:hAnsi="TTKB Dik Temel Abece" w:cs="DINNextLTPro-Regular"/>
          <w:color w:val="3D3C3B"/>
          <w:sz w:val="22"/>
          <w:szCs w:val="18"/>
        </w:rPr>
        <w:t>Örneğin, ayran hazırlamak.</w:t>
      </w:r>
      <w:proofErr w:type="gramEnd"/>
    </w:p>
    <w:p w:rsidR="00FF7AE2" w:rsidRDefault="00FF7AE2" w:rsidP="003E123A">
      <w:pPr>
        <w:autoSpaceDE w:val="0"/>
        <w:autoSpaceDN w:val="0"/>
        <w:adjustRightInd w:val="0"/>
        <w:rPr>
          <w:rFonts w:ascii="TTKB Dik Temel Abece" w:eastAsia="Times New Roman" w:hAnsi="TTKB Dik Temel Abece" w:cs="DINNextLTPro-Regular"/>
          <w:color w:val="3D3C3B"/>
          <w:sz w:val="22"/>
          <w:szCs w:val="18"/>
        </w:rPr>
      </w:pPr>
    </w:p>
    <w:p w:rsidR="00FF7AE2" w:rsidRDefault="00FF7AE2" w:rsidP="003E123A">
      <w:pPr>
        <w:autoSpaceDE w:val="0"/>
        <w:autoSpaceDN w:val="0"/>
        <w:adjustRightInd w:val="0"/>
        <w:rPr>
          <w:rFonts w:ascii="TTKB Dik Temel Abece" w:eastAsia="Times New Roman" w:hAnsi="TTKB Dik Temel Abece" w:cs="DINNextLTPro-Regular"/>
          <w:color w:val="3D3C3B"/>
          <w:sz w:val="22"/>
          <w:szCs w:val="18"/>
        </w:rPr>
      </w:pPr>
    </w:p>
    <w:p w:rsidR="00FF7AE2" w:rsidRDefault="00FF7AE2" w:rsidP="003E123A">
      <w:pPr>
        <w:autoSpaceDE w:val="0"/>
        <w:autoSpaceDN w:val="0"/>
        <w:adjustRightInd w:val="0"/>
        <w:rPr>
          <w:rFonts w:ascii="TTKB Dik Temel Abece" w:eastAsia="Times New Roman" w:hAnsi="TTKB Dik Temel Abece" w:cs="DINNextLTPro-Regular"/>
          <w:color w:val="3D3C3B"/>
          <w:sz w:val="22"/>
          <w:szCs w:val="18"/>
        </w:rPr>
      </w:pPr>
    </w:p>
    <w:p w:rsidR="00FF7AE2" w:rsidRDefault="00FF7AE2" w:rsidP="003E123A">
      <w:pPr>
        <w:autoSpaceDE w:val="0"/>
        <w:autoSpaceDN w:val="0"/>
        <w:adjustRightInd w:val="0"/>
        <w:rPr>
          <w:rFonts w:ascii="TTKB Dik Temel Abece" w:eastAsia="Times New Roman" w:hAnsi="TTKB Dik Temel Abece" w:cs="DINNextLTPro-Regular"/>
          <w:color w:val="3D3C3B"/>
          <w:sz w:val="22"/>
          <w:szCs w:val="18"/>
        </w:rPr>
      </w:pPr>
    </w:p>
    <w:p w:rsidR="00FF7AE2" w:rsidRDefault="00FF7AE2" w:rsidP="003E123A">
      <w:pPr>
        <w:autoSpaceDE w:val="0"/>
        <w:autoSpaceDN w:val="0"/>
        <w:adjustRightInd w:val="0"/>
        <w:rPr>
          <w:rFonts w:ascii="TTKB Dik Temel Abece" w:eastAsia="Times New Roman" w:hAnsi="TTKB Dik Temel Abece" w:cs="DINNextLTPro-Regular"/>
          <w:color w:val="3D3C3B"/>
          <w:sz w:val="22"/>
          <w:szCs w:val="18"/>
        </w:rPr>
      </w:pPr>
    </w:p>
    <w:p w:rsidR="00FF7AE2" w:rsidRDefault="00FF7AE2" w:rsidP="003E123A">
      <w:pPr>
        <w:autoSpaceDE w:val="0"/>
        <w:autoSpaceDN w:val="0"/>
        <w:adjustRightInd w:val="0"/>
        <w:rPr>
          <w:rFonts w:ascii="TTKB Dik Temel Abece" w:eastAsia="Times New Roman" w:hAnsi="TTKB Dik Temel Abece" w:cs="DINNextLTPro-Regular"/>
          <w:color w:val="3D3C3B"/>
          <w:sz w:val="22"/>
          <w:szCs w:val="18"/>
        </w:rPr>
      </w:pPr>
    </w:p>
    <w:p w:rsidR="00FF7AE2" w:rsidRDefault="00FF7AE2" w:rsidP="003E123A">
      <w:pPr>
        <w:autoSpaceDE w:val="0"/>
        <w:autoSpaceDN w:val="0"/>
        <w:adjustRightInd w:val="0"/>
        <w:rPr>
          <w:rFonts w:ascii="TTKB Dik Temel Abece" w:eastAsia="Times New Roman" w:hAnsi="TTKB Dik Temel Abece" w:cs="DINNextLTPro-Regular"/>
          <w:color w:val="3D3C3B"/>
          <w:sz w:val="22"/>
          <w:szCs w:val="18"/>
        </w:rPr>
      </w:pPr>
    </w:p>
    <w:p w:rsidR="00FF7AE2" w:rsidRDefault="00FF7AE2" w:rsidP="003E123A">
      <w:pPr>
        <w:autoSpaceDE w:val="0"/>
        <w:autoSpaceDN w:val="0"/>
        <w:adjustRightInd w:val="0"/>
        <w:rPr>
          <w:rFonts w:ascii="TTKB Dik Temel Abece" w:eastAsia="Times New Roman" w:hAnsi="TTKB Dik Temel Abece" w:cs="DINNextLTPro-Regular"/>
          <w:color w:val="3D3C3B"/>
          <w:sz w:val="22"/>
          <w:szCs w:val="18"/>
        </w:rPr>
      </w:pPr>
    </w:p>
    <w:p w:rsidR="009A4443" w:rsidRDefault="009A4443" w:rsidP="00FF7AE2">
      <w:pPr>
        <w:autoSpaceDE w:val="0"/>
        <w:autoSpaceDN w:val="0"/>
        <w:adjustRightInd w:val="0"/>
        <w:rPr>
          <w:rFonts w:ascii="TTKB Dik Temel Abece" w:eastAsia="Times New Roman" w:hAnsi="TTKB Dik Temel Abece" w:cs="DINNextLTPro-Regular"/>
          <w:b/>
          <w:color w:val="3D3C3B"/>
          <w:szCs w:val="18"/>
        </w:rPr>
      </w:pPr>
    </w:p>
    <w:p w:rsidR="00FF7AE2" w:rsidRDefault="00FF7AE2" w:rsidP="00FF7AE2">
      <w:pPr>
        <w:autoSpaceDE w:val="0"/>
        <w:autoSpaceDN w:val="0"/>
        <w:adjustRightInd w:val="0"/>
        <w:rPr>
          <w:rFonts w:ascii="TTKB Dik Temel Abece" w:eastAsia="Times New Roman" w:hAnsi="TTKB Dik Temel Abece" w:cs="DINNextLTPro-Regular"/>
          <w:b/>
          <w:color w:val="3D3C3B"/>
          <w:szCs w:val="18"/>
        </w:rPr>
      </w:pPr>
      <w:proofErr w:type="spellStart"/>
      <w:r w:rsidRPr="00FF7AE2">
        <w:rPr>
          <w:rFonts w:ascii="TTKB Dik Temel Abece" w:eastAsia="Times New Roman" w:hAnsi="TTKB Dik Temel Abece" w:cs="DINNextLTPro-Regular"/>
          <w:b/>
          <w:color w:val="3D3C3B"/>
          <w:szCs w:val="18"/>
        </w:rPr>
        <w:t>Algoritmik</w:t>
      </w:r>
      <w:proofErr w:type="spellEnd"/>
      <w:r w:rsidRPr="00FF7AE2">
        <w:rPr>
          <w:rFonts w:ascii="TTKB Dik Temel Abece" w:eastAsia="Times New Roman" w:hAnsi="TTKB Dik Temel Abece" w:cs="DINNextLTPro-Regular"/>
          <w:b/>
          <w:color w:val="3D3C3B"/>
          <w:szCs w:val="18"/>
        </w:rPr>
        <w:t xml:space="preserve"> Düşünmenin Faydaları</w:t>
      </w:r>
    </w:p>
    <w:p w:rsidR="00FF7AE2" w:rsidRDefault="00FF7AE2" w:rsidP="00FF7AE2">
      <w:pPr>
        <w:autoSpaceDE w:val="0"/>
        <w:autoSpaceDN w:val="0"/>
        <w:adjustRightInd w:val="0"/>
        <w:ind w:firstLine="720"/>
        <w:rPr>
          <w:rFonts w:ascii="TTKB Dik Temel Abece" w:eastAsia="Times New Roman" w:hAnsi="TTKB Dik Temel Abece" w:cs="DINNextLTPro-Regular"/>
          <w:color w:val="3D3C3B"/>
          <w:sz w:val="22"/>
          <w:szCs w:val="18"/>
        </w:rPr>
      </w:pPr>
      <w:bookmarkStart w:id="0" w:name="_GoBack"/>
      <w:bookmarkEnd w:id="0"/>
      <w:proofErr w:type="spellStart"/>
      <w:r w:rsidRPr="00FF7AE2">
        <w:rPr>
          <w:rFonts w:ascii="TTKB Dik Temel Abece" w:eastAsia="Times New Roman" w:hAnsi="TTKB Dik Temel Abece" w:cs="DINNextLTPro-Regular"/>
          <w:color w:val="3D3C3B"/>
          <w:sz w:val="22"/>
          <w:szCs w:val="18"/>
        </w:rPr>
        <w:t>Algoritmik</w:t>
      </w:r>
      <w:proofErr w:type="spellEnd"/>
      <w:r w:rsidRPr="00FF7AE2">
        <w:rPr>
          <w:rFonts w:ascii="TTKB Dik Temel Abece" w:eastAsia="Times New Roman" w:hAnsi="TTKB Dik Temel Abece" w:cs="DINNextLTPro-Regular"/>
          <w:color w:val="3D3C3B"/>
          <w:sz w:val="22"/>
          <w:szCs w:val="18"/>
        </w:rPr>
        <w:t xml:space="preserve"> düşünme veya bir problemi adım adım çözebilme yeteneği özellikle matematik ve fen bilimlerinde önemlidir. Çocuklar farkında olmadan özellikle matematikte algoritmaları kullanırlar. Bir bölme işlemi yaparken, çarpma, çıkarma gibi işlemlerden faydalanırlar. </w:t>
      </w:r>
      <w:proofErr w:type="spellStart"/>
      <w:r w:rsidRPr="00FF7AE2">
        <w:rPr>
          <w:rFonts w:ascii="TTKB Dik Temel Abece" w:eastAsia="Times New Roman" w:hAnsi="TTKB Dik Temel Abece" w:cs="DINNextLTPro-Regular"/>
          <w:color w:val="3D3C3B"/>
          <w:sz w:val="22"/>
          <w:szCs w:val="18"/>
        </w:rPr>
        <w:t>Algoritmik</w:t>
      </w:r>
      <w:proofErr w:type="spellEnd"/>
      <w:r w:rsidRPr="00FF7AE2">
        <w:rPr>
          <w:rFonts w:ascii="TTKB Dik Temel Abece" w:eastAsia="Times New Roman" w:hAnsi="TTKB Dik Temel Abece" w:cs="DINNextLTPro-Regular"/>
          <w:color w:val="3D3C3B"/>
          <w:sz w:val="22"/>
          <w:szCs w:val="18"/>
        </w:rPr>
        <w:t xml:space="preserve"> düşünme; çocukların, problemleri parçalara ayırmalarını ve çözüme ulaşabilmek için farklı adımları bir süreç içinde yürütebilmelerini sağlar.</w:t>
      </w:r>
    </w:p>
    <w:p w:rsidR="00FF7AE2" w:rsidRDefault="00FF7AE2" w:rsidP="00FF7AE2">
      <w:pPr>
        <w:autoSpaceDE w:val="0"/>
        <w:autoSpaceDN w:val="0"/>
        <w:adjustRightInd w:val="0"/>
        <w:rPr>
          <w:rFonts w:ascii="TTKB Dik Temel Abece" w:eastAsia="Times New Roman" w:hAnsi="TTKB Dik Temel Abece" w:cs="DINNextLTPro-Regular"/>
          <w:color w:val="3D3C3B"/>
          <w:sz w:val="22"/>
          <w:szCs w:val="18"/>
        </w:rPr>
      </w:pPr>
    </w:p>
    <w:p w:rsidR="00FF7AE2" w:rsidRDefault="00FF7AE2" w:rsidP="00FF7AE2">
      <w:pPr>
        <w:spacing w:line="276" w:lineRule="auto"/>
        <w:jc w:val="center"/>
        <w:rPr>
          <w:rFonts w:ascii="DINNextLTPro-Bold" w:eastAsia="Times New Roman" w:hAnsi="DINNextLTPro-Bold" w:cs="DINNextLTPro-Bold"/>
          <w:b/>
          <w:bCs/>
          <w:color w:val="3D3C3B"/>
          <w:sz w:val="18"/>
          <w:szCs w:val="18"/>
        </w:rPr>
      </w:pPr>
      <w:r w:rsidRPr="00FF7AE2">
        <w:rPr>
          <w:rFonts w:ascii="DINNextLTPro-BoldCondensed" w:eastAsia="Times New Roman" w:hAnsi="DINNextLTPro-BoldCondensed" w:cs="DINNextLTPro-BoldCondensed"/>
          <w:b/>
          <w:bCs/>
          <w:color w:val="3D3C3B"/>
          <w:sz w:val="20"/>
          <w:szCs w:val="20"/>
        </w:rPr>
        <w:t>AKIŞ ŞEMASI</w:t>
      </w:r>
    </w:p>
    <w:p w:rsidR="00FF7AE2" w:rsidRDefault="00FF7AE2" w:rsidP="00FF7AE2">
      <w:pPr>
        <w:autoSpaceDE w:val="0"/>
        <w:autoSpaceDN w:val="0"/>
        <w:adjustRightInd w:val="0"/>
        <w:rPr>
          <w:rFonts w:ascii="DINNextLTPro-Bold" w:eastAsia="Times New Roman" w:hAnsi="DINNextLTPro-Bold" w:cs="DINNextLTPro-Bold"/>
          <w:b/>
          <w:bCs/>
          <w:color w:val="3D3C3B"/>
          <w:sz w:val="18"/>
          <w:szCs w:val="18"/>
        </w:rPr>
      </w:pPr>
    </w:p>
    <w:p w:rsidR="00FF7AE2" w:rsidRDefault="00FF7AE2" w:rsidP="00FF7AE2">
      <w:pPr>
        <w:autoSpaceDE w:val="0"/>
        <w:autoSpaceDN w:val="0"/>
        <w:adjustRightInd w:val="0"/>
        <w:ind w:firstLine="720"/>
        <w:rPr>
          <w:rFonts w:ascii="TTKB Dik Temel Abece" w:eastAsia="Times New Roman" w:hAnsi="TTKB Dik Temel Abece" w:cs="DINNextLTPro-Regular"/>
          <w:color w:val="3D3C3B"/>
          <w:sz w:val="22"/>
          <w:szCs w:val="18"/>
        </w:rPr>
      </w:pPr>
      <w:r w:rsidRPr="00FF7AE2">
        <w:rPr>
          <w:rFonts w:ascii="TTKB Dik Temel Abece" w:eastAsia="Times New Roman" w:hAnsi="TTKB Dik Temel Abece" w:cs="DINNextLTPro-Regular"/>
          <w:color w:val="3D3C3B"/>
          <w:sz w:val="22"/>
          <w:szCs w:val="18"/>
        </w:rPr>
        <w:t>Akış şemaları, algoritmaların görseller kullanılarak ifade edilmesidir. Bu işlemi yaparken farklı geometrik şekiller</w:t>
      </w:r>
      <w:r>
        <w:rPr>
          <w:rFonts w:ascii="TTKB Dik Temel Abece" w:eastAsia="Times New Roman" w:hAnsi="TTKB Dik Temel Abece" w:cs="DINNextLTPro-Regular"/>
          <w:color w:val="3D3C3B"/>
          <w:sz w:val="22"/>
          <w:szCs w:val="18"/>
        </w:rPr>
        <w:t xml:space="preserve"> </w:t>
      </w:r>
      <w:r w:rsidRPr="00FF7AE2">
        <w:rPr>
          <w:rFonts w:ascii="TTKB Dik Temel Abece" w:eastAsia="Times New Roman" w:hAnsi="TTKB Dik Temel Abece" w:cs="DINNextLTPro-Regular"/>
          <w:color w:val="3D3C3B"/>
          <w:sz w:val="22"/>
          <w:szCs w:val="18"/>
        </w:rPr>
        <w:t>kullanılır. Algoritmaları yazarken emir kipi ile kurduğumuz cümlelerden faydalanırız. Ancak akış şeması ile yapılmas</w:t>
      </w:r>
      <w:r>
        <w:rPr>
          <w:rFonts w:ascii="TTKB Dik Temel Abece" w:eastAsia="Times New Roman" w:hAnsi="TTKB Dik Temel Abece" w:cs="DINNextLTPro-Regular"/>
          <w:color w:val="3D3C3B"/>
          <w:sz w:val="22"/>
          <w:szCs w:val="18"/>
        </w:rPr>
        <w:t xml:space="preserve">ı </w:t>
      </w:r>
      <w:r w:rsidRPr="00FF7AE2">
        <w:rPr>
          <w:rFonts w:ascii="TTKB Dik Temel Abece" w:eastAsia="Times New Roman" w:hAnsi="TTKB Dik Temel Abece" w:cs="DINNextLTPro-Regular"/>
          <w:color w:val="3D3C3B"/>
          <w:sz w:val="22"/>
          <w:szCs w:val="18"/>
        </w:rPr>
        <w:t>gereken görevler net bir şekilde ifade edilir ve görseller ile desteklenir.</w:t>
      </w:r>
    </w:p>
    <w:p w:rsidR="00FF7AE2" w:rsidRDefault="00FF7AE2" w:rsidP="00FF7AE2">
      <w:pPr>
        <w:autoSpaceDE w:val="0"/>
        <w:autoSpaceDN w:val="0"/>
        <w:adjustRightInd w:val="0"/>
        <w:rPr>
          <w:rFonts w:ascii="DINNextLTPro-Bold" w:eastAsia="Times New Roman" w:hAnsi="DINNextLTPro-Bold" w:cs="DINNextLTPro-Bold"/>
          <w:b/>
          <w:bCs/>
          <w:color w:val="3D3C3B"/>
          <w:sz w:val="18"/>
          <w:szCs w:val="18"/>
        </w:rPr>
      </w:pPr>
    </w:p>
    <w:p w:rsidR="00FF7AE2" w:rsidRDefault="00FF7AE2" w:rsidP="00FF7AE2">
      <w:pPr>
        <w:spacing w:line="276" w:lineRule="auto"/>
        <w:jc w:val="center"/>
        <w:rPr>
          <w:rFonts w:ascii="DINNextLTPro-Bold" w:eastAsia="Times New Roman" w:hAnsi="DINNextLTPro-Bold" w:cs="DINNextLTPro-Bold"/>
          <w:b/>
          <w:bCs/>
          <w:color w:val="3D3C3B"/>
          <w:sz w:val="18"/>
          <w:szCs w:val="18"/>
        </w:rPr>
      </w:pPr>
      <w:r w:rsidRPr="00FF7AE2">
        <w:rPr>
          <w:rFonts w:ascii="DINNextLTPro-BoldCondensed" w:eastAsia="Times New Roman" w:hAnsi="DINNextLTPro-BoldCondensed" w:cs="DINNextLTPro-BoldCondensed"/>
          <w:b/>
          <w:bCs/>
          <w:color w:val="3D3C3B"/>
          <w:sz w:val="20"/>
          <w:szCs w:val="20"/>
        </w:rPr>
        <w:t>NEDEN KODLAMA ÖĞRE</w:t>
      </w:r>
      <w:r>
        <w:rPr>
          <w:rFonts w:ascii="DINNextLTPro-BoldCondensed" w:eastAsia="Times New Roman" w:hAnsi="DINNextLTPro-BoldCondensed" w:cs="DINNextLTPro-BoldCondensed"/>
          <w:b/>
          <w:bCs/>
          <w:color w:val="3D3C3B"/>
          <w:sz w:val="20"/>
          <w:szCs w:val="20"/>
        </w:rPr>
        <w:t>N</w:t>
      </w:r>
      <w:r w:rsidRPr="00FF7AE2">
        <w:rPr>
          <w:rFonts w:ascii="DINNextLTPro-BoldCondensed" w:eastAsia="Times New Roman" w:hAnsi="DINNextLTPro-BoldCondensed" w:cs="DINNextLTPro-BoldCondensed"/>
          <w:b/>
          <w:bCs/>
          <w:color w:val="3D3C3B"/>
          <w:sz w:val="20"/>
          <w:szCs w:val="20"/>
        </w:rPr>
        <w:t>İYORUZ?</w:t>
      </w:r>
    </w:p>
    <w:p w:rsidR="00FF7AE2" w:rsidRDefault="00FF7AE2" w:rsidP="00FF7AE2">
      <w:pPr>
        <w:autoSpaceDE w:val="0"/>
        <w:autoSpaceDN w:val="0"/>
        <w:adjustRightInd w:val="0"/>
        <w:rPr>
          <w:rFonts w:ascii="DINNextLTPro-Regular" w:eastAsia="Times New Roman" w:hAnsi="DINNextLTPro-Regular" w:cs="DINNextLTPro-Regular"/>
          <w:color w:val="3D3C3B"/>
          <w:sz w:val="18"/>
          <w:szCs w:val="18"/>
        </w:rPr>
      </w:pPr>
    </w:p>
    <w:p w:rsidR="00FF7AE2" w:rsidRDefault="00FF7AE2" w:rsidP="00FF7AE2">
      <w:pPr>
        <w:autoSpaceDE w:val="0"/>
        <w:autoSpaceDN w:val="0"/>
        <w:adjustRightInd w:val="0"/>
        <w:ind w:firstLine="720"/>
        <w:rPr>
          <w:rFonts w:ascii="TTKB Dik Temel Abece" w:eastAsia="Times New Roman" w:hAnsi="TTKB Dik Temel Abece" w:cs="DINNextLTPro-Regular"/>
          <w:color w:val="3D3C3B"/>
          <w:sz w:val="22"/>
          <w:szCs w:val="18"/>
        </w:rPr>
      </w:pPr>
      <w:r w:rsidRPr="00FF7AE2">
        <w:rPr>
          <w:rFonts w:ascii="TTKB Dik Temel Abece" w:eastAsia="Times New Roman" w:hAnsi="TTKB Dik Temel Abece" w:cs="DINNextLTPro-Regular"/>
          <w:color w:val="3D3C3B"/>
          <w:sz w:val="22"/>
          <w:szCs w:val="18"/>
        </w:rPr>
        <w:t>Bazı çocuklar geleceğin programcılarıdır. Bazı çocuklar ise becerilerini desteklemek için kodlamanın bazı unsurlarını</w:t>
      </w:r>
      <w:r>
        <w:rPr>
          <w:rFonts w:ascii="TTKB Dik Temel Abece" w:eastAsia="Times New Roman" w:hAnsi="TTKB Dik Temel Abece" w:cs="DINNextLTPro-Regular"/>
          <w:color w:val="3D3C3B"/>
          <w:sz w:val="22"/>
          <w:szCs w:val="18"/>
        </w:rPr>
        <w:t xml:space="preserve"> </w:t>
      </w:r>
      <w:r w:rsidRPr="00FF7AE2">
        <w:rPr>
          <w:rFonts w:ascii="TTKB Dik Temel Abece" w:eastAsia="Times New Roman" w:hAnsi="TTKB Dik Temel Abece" w:cs="DINNextLTPro-Regular"/>
          <w:color w:val="3D3C3B"/>
          <w:sz w:val="22"/>
          <w:szCs w:val="18"/>
        </w:rPr>
        <w:t>gerektiren işlere sahip olacaklardır. Kodlama; günümüz ve geleceğimizin insan davranışlarını şekillendiren, alışkanlıklarımızı, hareketlerimizi, işlerimizi belirli önceliklere göre sıralayarak yapmamızı sağlayabilen, makineler ile</w:t>
      </w:r>
      <w:r>
        <w:rPr>
          <w:rFonts w:ascii="TTKB Dik Temel Abece" w:eastAsia="Times New Roman" w:hAnsi="TTKB Dik Temel Abece" w:cs="DINNextLTPro-Regular"/>
          <w:color w:val="3D3C3B"/>
          <w:sz w:val="22"/>
          <w:szCs w:val="18"/>
        </w:rPr>
        <w:t xml:space="preserve"> </w:t>
      </w:r>
      <w:r w:rsidRPr="00FF7AE2">
        <w:rPr>
          <w:rFonts w:ascii="TTKB Dik Temel Abece" w:eastAsia="Times New Roman" w:hAnsi="TTKB Dik Temel Abece" w:cs="DINNextLTPro-Regular"/>
          <w:color w:val="3D3C3B"/>
          <w:sz w:val="22"/>
          <w:szCs w:val="18"/>
        </w:rPr>
        <w:t>aramızdaki iletişimi kurabilen yeni bir dildir.</w:t>
      </w:r>
    </w:p>
    <w:p w:rsidR="00FF7AE2" w:rsidRPr="00FF7AE2" w:rsidRDefault="00FF7AE2" w:rsidP="00FF7AE2">
      <w:pPr>
        <w:autoSpaceDE w:val="0"/>
        <w:autoSpaceDN w:val="0"/>
        <w:adjustRightInd w:val="0"/>
        <w:ind w:firstLine="720"/>
        <w:rPr>
          <w:rFonts w:ascii="TTKB Dik Temel Abece" w:eastAsia="Times New Roman" w:hAnsi="TTKB Dik Temel Abece" w:cs="DINNextLTPro-Regular"/>
          <w:color w:val="3D3C3B"/>
          <w:sz w:val="22"/>
          <w:szCs w:val="18"/>
        </w:rPr>
      </w:pPr>
      <w:r w:rsidRPr="00FF7AE2">
        <w:rPr>
          <w:rFonts w:ascii="TTKB Dik Temel Abece" w:eastAsia="Times New Roman" w:hAnsi="TTKB Dik Temel Abece" w:cs="DINNextLTPro-Regular"/>
          <w:color w:val="3D3C3B"/>
          <w:sz w:val="22"/>
          <w:szCs w:val="18"/>
        </w:rPr>
        <w:t>Metin tabanlı programlama dillerini tanımlamak daha kolaydır. Bunlar bilgisayar klavyesini kullanarak yazdığımız</w:t>
      </w:r>
      <w:r>
        <w:rPr>
          <w:rFonts w:ascii="TTKB Dik Temel Abece" w:eastAsia="Times New Roman" w:hAnsi="TTKB Dik Temel Abece" w:cs="DINNextLTPro-Regular"/>
          <w:color w:val="3D3C3B"/>
          <w:sz w:val="22"/>
          <w:szCs w:val="18"/>
        </w:rPr>
        <w:t xml:space="preserve"> </w:t>
      </w:r>
      <w:r w:rsidRPr="00FF7AE2">
        <w:rPr>
          <w:rFonts w:ascii="TTKB Dik Temel Abece" w:eastAsia="Times New Roman" w:hAnsi="TTKB Dik Temel Abece" w:cs="DINNextLTPro-Regular"/>
          <w:color w:val="3D3C3B"/>
          <w:sz w:val="22"/>
          <w:szCs w:val="18"/>
        </w:rPr>
        <w:t>ve metin dosyası olarak sakladığımız dillerdir.</w:t>
      </w:r>
    </w:p>
    <w:p w:rsidR="00FF7AE2" w:rsidRPr="00FF7AE2" w:rsidRDefault="00FF7AE2" w:rsidP="00FF7AE2">
      <w:pPr>
        <w:autoSpaceDE w:val="0"/>
        <w:autoSpaceDN w:val="0"/>
        <w:adjustRightInd w:val="0"/>
        <w:ind w:firstLine="720"/>
        <w:rPr>
          <w:rFonts w:ascii="TTKB Dik Temel Abece" w:eastAsia="Times New Roman" w:hAnsi="TTKB Dik Temel Abece" w:cs="DINNextLTPro-Regular"/>
          <w:color w:val="3D3C3B"/>
          <w:sz w:val="22"/>
          <w:szCs w:val="18"/>
        </w:rPr>
      </w:pPr>
      <w:r w:rsidRPr="00FF7AE2">
        <w:rPr>
          <w:rFonts w:ascii="TTKB Dik Temel Abece" w:eastAsia="Times New Roman" w:hAnsi="TTKB Dik Temel Abece" w:cs="DINNextLTPro-Regular"/>
          <w:color w:val="3D3C3B"/>
          <w:sz w:val="22"/>
          <w:szCs w:val="18"/>
        </w:rPr>
        <w:t>Blok tabanlı bir dil genellikle “yazma” eyleminden ziyade sürükle ve bırak işlevini kullanır. Bloklar veya elemanlar</w:t>
      </w:r>
      <w:r>
        <w:rPr>
          <w:rFonts w:ascii="TTKB Dik Temel Abece" w:eastAsia="Times New Roman" w:hAnsi="TTKB Dik Temel Abece" w:cs="DINNextLTPro-Regular"/>
          <w:color w:val="3D3C3B"/>
          <w:sz w:val="22"/>
          <w:szCs w:val="18"/>
        </w:rPr>
        <w:t xml:space="preserve"> </w:t>
      </w:r>
      <w:r w:rsidRPr="00FF7AE2">
        <w:rPr>
          <w:rFonts w:ascii="TTKB Dik Temel Abece" w:eastAsia="Times New Roman" w:hAnsi="TTKB Dik Temel Abece" w:cs="DINNextLTPro-Regular"/>
          <w:color w:val="3D3C3B"/>
          <w:sz w:val="22"/>
          <w:szCs w:val="18"/>
        </w:rPr>
        <w:t>üzerinde simge-metin etiketlerini kullanabilir. Diyaloglar ve açılır menü seçenekleri sıklıkla kullanılır.</w:t>
      </w:r>
    </w:p>
    <w:p w:rsidR="00FF7AE2" w:rsidRPr="00FF7AE2" w:rsidRDefault="00FF7AE2" w:rsidP="00FF7AE2">
      <w:pPr>
        <w:autoSpaceDE w:val="0"/>
        <w:autoSpaceDN w:val="0"/>
        <w:adjustRightInd w:val="0"/>
        <w:ind w:firstLine="720"/>
        <w:rPr>
          <w:rFonts w:ascii="TTKB Dik Temel Abece" w:eastAsia="Times New Roman" w:hAnsi="TTKB Dik Temel Abece" w:cs="DINNextLTPro-Regular"/>
          <w:color w:val="3D3C3B"/>
          <w:sz w:val="22"/>
          <w:szCs w:val="18"/>
        </w:rPr>
      </w:pPr>
      <w:proofErr w:type="spellStart"/>
      <w:r w:rsidRPr="00FF7AE2">
        <w:rPr>
          <w:rFonts w:ascii="TTKB Dik Temel Abece" w:eastAsia="Times New Roman" w:hAnsi="TTKB Dik Temel Abece" w:cs="DINNextLTPro-Regular"/>
          <w:color w:val="3D3C3B"/>
          <w:sz w:val="22"/>
          <w:szCs w:val="18"/>
        </w:rPr>
        <w:t>Scratch</w:t>
      </w:r>
      <w:proofErr w:type="spellEnd"/>
      <w:r w:rsidRPr="00FF7AE2">
        <w:rPr>
          <w:rFonts w:ascii="TTKB Dik Temel Abece" w:eastAsia="Times New Roman" w:hAnsi="TTKB Dik Temel Abece" w:cs="DINNextLTPro-Regular"/>
          <w:color w:val="3D3C3B"/>
          <w:sz w:val="22"/>
          <w:szCs w:val="18"/>
        </w:rPr>
        <w:t xml:space="preserve"> ve </w:t>
      </w:r>
      <w:proofErr w:type="spellStart"/>
      <w:r w:rsidRPr="00FF7AE2">
        <w:rPr>
          <w:rFonts w:ascii="TTKB Dik Temel Abece" w:eastAsia="Times New Roman" w:hAnsi="TTKB Dik Temel Abece" w:cs="DINNextLTPro-Regular"/>
          <w:color w:val="3D3C3B"/>
          <w:sz w:val="22"/>
          <w:szCs w:val="18"/>
        </w:rPr>
        <w:t>Blockly</w:t>
      </w:r>
      <w:proofErr w:type="spellEnd"/>
      <w:r w:rsidRPr="00FF7AE2">
        <w:rPr>
          <w:rFonts w:ascii="TTKB Dik Temel Abece" w:eastAsia="Times New Roman" w:hAnsi="TTKB Dik Temel Abece" w:cs="DINNextLTPro-Regular"/>
          <w:color w:val="3D3C3B"/>
          <w:sz w:val="22"/>
          <w:szCs w:val="18"/>
        </w:rPr>
        <w:t xml:space="preserve"> gibi blok tabanlı programlama dilleri oldukça popülerdir. Metin tabanlı diller ise profesyonel</w:t>
      </w:r>
      <w:r>
        <w:rPr>
          <w:rFonts w:ascii="TTKB Dik Temel Abece" w:eastAsia="Times New Roman" w:hAnsi="TTKB Dik Temel Abece" w:cs="DINNextLTPro-Regular"/>
          <w:color w:val="3D3C3B"/>
          <w:sz w:val="22"/>
          <w:szCs w:val="18"/>
        </w:rPr>
        <w:t xml:space="preserve"> </w:t>
      </w:r>
      <w:r w:rsidRPr="00FF7AE2">
        <w:rPr>
          <w:rFonts w:ascii="TTKB Dik Temel Abece" w:eastAsia="Times New Roman" w:hAnsi="TTKB Dik Temel Abece" w:cs="DINNextLTPro-Regular"/>
          <w:color w:val="3D3C3B"/>
          <w:sz w:val="22"/>
          <w:szCs w:val="18"/>
        </w:rPr>
        <w:t xml:space="preserve">yazılım geliştiriciler tarafından kullanılan, “gerçek” programlama dili olan C/C++, </w:t>
      </w:r>
      <w:proofErr w:type="spellStart"/>
      <w:r w:rsidRPr="00FF7AE2">
        <w:rPr>
          <w:rFonts w:ascii="TTKB Dik Temel Abece" w:eastAsia="Times New Roman" w:hAnsi="TTKB Dik Temel Abece" w:cs="DINNextLTPro-Regular"/>
          <w:color w:val="3D3C3B"/>
          <w:sz w:val="22"/>
          <w:szCs w:val="18"/>
        </w:rPr>
        <w:t>Python</w:t>
      </w:r>
      <w:proofErr w:type="spellEnd"/>
      <w:r w:rsidRPr="00FF7AE2">
        <w:rPr>
          <w:rFonts w:ascii="TTKB Dik Temel Abece" w:eastAsia="Times New Roman" w:hAnsi="TTKB Dik Temel Abece" w:cs="DINNextLTPro-Regular"/>
          <w:color w:val="3D3C3B"/>
          <w:sz w:val="22"/>
          <w:szCs w:val="18"/>
        </w:rPr>
        <w:t xml:space="preserve">, </w:t>
      </w:r>
      <w:proofErr w:type="spellStart"/>
      <w:r w:rsidRPr="00FF7AE2">
        <w:rPr>
          <w:rFonts w:ascii="TTKB Dik Temel Abece" w:eastAsia="Times New Roman" w:hAnsi="TTKB Dik Temel Abece" w:cs="DINNextLTPro-Regular"/>
          <w:color w:val="3D3C3B"/>
          <w:sz w:val="22"/>
          <w:szCs w:val="18"/>
        </w:rPr>
        <w:t>JavaScript</w:t>
      </w:r>
      <w:proofErr w:type="spellEnd"/>
      <w:r w:rsidRPr="00FF7AE2">
        <w:rPr>
          <w:rFonts w:ascii="TTKB Dik Temel Abece" w:eastAsia="Times New Roman" w:hAnsi="TTKB Dik Temel Abece" w:cs="DINNextLTPro-Regular"/>
          <w:color w:val="3D3C3B"/>
          <w:sz w:val="22"/>
          <w:szCs w:val="18"/>
        </w:rPr>
        <w:t xml:space="preserve"> gibi programlama</w:t>
      </w:r>
      <w:r>
        <w:rPr>
          <w:rFonts w:ascii="TTKB Dik Temel Abece" w:eastAsia="Times New Roman" w:hAnsi="TTKB Dik Temel Abece" w:cs="DINNextLTPro-Regular"/>
          <w:color w:val="3D3C3B"/>
          <w:sz w:val="22"/>
          <w:szCs w:val="18"/>
        </w:rPr>
        <w:t xml:space="preserve"> </w:t>
      </w:r>
      <w:r w:rsidRPr="00FF7AE2">
        <w:rPr>
          <w:rFonts w:ascii="TTKB Dik Temel Abece" w:eastAsia="Times New Roman" w:hAnsi="TTKB Dik Temel Abece" w:cs="DINNextLTPro-Regular"/>
          <w:color w:val="3D3C3B"/>
          <w:sz w:val="22"/>
          <w:szCs w:val="18"/>
        </w:rPr>
        <w:t>dilleridir.</w:t>
      </w:r>
    </w:p>
    <w:sectPr w:rsidR="00FF7AE2" w:rsidRPr="00FF7AE2" w:rsidSect="000F0AEE">
      <w:headerReference w:type="default" r:id="rId11"/>
      <w:footerReference w:type="default" r:id="rId12"/>
      <w:type w:val="continuous"/>
      <w:pgSz w:w="11906" w:h="16838"/>
      <w:pgMar w:top="1247" w:right="1247" w:bottom="964" w:left="1247" w:header="568" w:footer="709"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911" w:rsidRDefault="00436911" w:rsidP="00E148D4">
      <w:r>
        <w:separator/>
      </w:r>
    </w:p>
  </w:endnote>
  <w:endnote w:type="continuationSeparator" w:id="0">
    <w:p w:rsidR="00436911" w:rsidRDefault="00436911" w:rsidP="00E1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DINNextLTPro-BoldCondensed">
    <w:panose1 w:val="00000000000000000000"/>
    <w:charset w:val="A2"/>
    <w:family w:val="swiss"/>
    <w:notTrueType/>
    <w:pitch w:val="default"/>
    <w:sig w:usb0="00000005" w:usb1="00000000" w:usb2="00000000" w:usb3="00000000" w:csb0="00000010" w:csb1="00000000"/>
  </w:font>
  <w:font w:name="TTKB Dik Temel Abece">
    <w:panose1 w:val="00000000000000000000"/>
    <w:charset w:val="A2"/>
    <w:family w:val="auto"/>
    <w:pitch w:val="variable"/>
    <w:sig w:usb0="A00000AF" w:usb1="10000048" w:usb2="00000000" w:usb3="00000000" w:csb0="00000111" w:csb1="00000000"/>
  </w:font>
  <w:font w:name="DINNextLTPro-Regular">
    <w:panose1 w:val="00000000000000000000"/>
    <w:charset w:val="A2"/>
    <w:family w:val="swiss"/>
    <w:notTrueType/>
    <w:pitch w:val="default"/>
    <w:sig w:usb0="00000005" w:usb1="00000000" w:usb2="00000000" w:usb3="00000000" w:csb0="00000010" w:csb1="00000000"/>
  </w:font>
  <w:font w:name="DINNextLTPro-BoldItalic">
    <w:panose1 w:val="00000000000000000000"/>
    <w:charset w:val="A2"/>
    <w:family w:val="swiss"/>
    <w:notTrueType/>
    <w:pitch w:val="default"/>
    <w:sig w:usb0="00000005" w:usb1="00000000" w:usb2="00000000" w:usb3="00000000" w:csb0="00000010" w:csb1="00000000"/>
  </w:font>
  <w:font w:name="DINNextLTPro-Bold">
    <w:panose1 w:val="00000000000000000000"/>
    <w:charset w:val="A2"/>
    <w:family w:val="swiss"/>
    <w:notTrueType/>
    <w:pitch w:val="default"/>
    <w:sig w:usb0="00000005" w:usb1="00000000" w:usb2="00000000" w:usb3="00000000" w:csb0="00000010" w:csb1="00000000"/>
  </w:font>
  <w:font w:name="TTKB DikTemel Abece">
    <w:panose1 w:val="00000000000000000000"/>
    <w:charset w:val="A2"/>
    <w:family w:val="auto"/>
    <w:pitch w:val="variable"/>
    <w:sig w:usb0="A00000AF" w:usb1="10000048" w:usb2="00000000" w:usb3="00000000" w:csb0="000001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5E" w:rsidRPr="0099620D" w:rsidRDefault="00436911" w:rsidP="00E148D4">
    <w:pPr>
      <w:pStyle w:val="Altbilgi"/>
      <w:tabs>
        <w:tab w:val="clear" w:pos="4536"/>
        <w:tab w:val="clear" w:pos="9072"/>
        <w:tab w:val="right" w:pos="9412"/>
      </w:tabs>
      <w:rPr>
        <w:rFonts w:ascii="TTKB Dik Temel Abece" w:hAnsi="TTKB Dik Temel Abece" w:cs="Arial"/>
      </w:rPr>
    </w:pPr>
    <w:r>
      <w:rPr>
        <w:rFonts w:ascii="TTKB Dik Temel Abece" w:eastAsia="Times New Roman" w:hAnsi="TTKB Dik Temel Abece" w:cs="Arial"/>
      </w:rPr>
      <w:pict>
        <v:rect id="_x0000_i1025" style="width:0;height:.75pt" o:hralign="center" o:hrstd="t" o:hr="t" fillcolor="#a0a0a0" stroked="f"/>
      </w:pict>
    </w:r>
    <w:r w:rsidR="009B6A68">
      <w:rPr>
        <w:rFonts w:ascii="TTKB Dik Temel Abece" w:hAnsi="TTKB Dik Temel Abece" w:cs="Arial"/>
      </w:rPr>
      <w:t>ÇALIŞMA KÂĞIDI</w:t>
    </w:r>
    <w:r w:rsidR="00703E5E" w:rsidRPr="0099620D">
      <w:rPr>
        <w:rFonts w:ascii="TTKB Dik Temel Abece" w:hAnsi="TTKB Dik Temel Abece" w:cs="Arial"/>
      </w:rPr>
      <w:tab/>
      <w:t>Hazırlayan: Emrah HAS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911" w:rsidRDefault="00436911" w:rsidP="00E148D4">
      <w:r>
        <w:separator/>
      </w:r>
    </w:p>
  </w:footnote>
  <w:footnote w:type="continuationSeparator" w:id="0">
    <w:p w:rsidR="00436911" w:rsidRDefault="00436911" w:rsidP="00E14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5E" w:rsidRPr="0099620D" w:rsidRDefault="00703E5E" w:rsidP="0099620D">
    <w:pPr>
      <w:jc w:val="center"/>
      <w:rPr>
        <w:rFonts w:ascii="TTKB DikTemel Abece" w:eastAsia="Times New Roman" w:hAnsi="TTKB DikTemel Abece" w:cs="Arial"/>
        <w:sz w:val="22"/>
      </w:rPr>
    </w:pPr>
    <w:r w:rsidRPr="0099620D">
      <w:rPr>
        <w:rFonts w:ascii="TTKB DikTemel Abece" w:eastAsia="Times New Roman" w:hAnsi="TTKB DikTemel Abece" w:cs="Arial"/>
        <w:b/>
        <w:bCs/>
        <w:szCs w:val="27"/>
      </w:rPr>
      <w:t>İZCİLER ORTAOKULU</w:t>
    </w:r>
    <w:r w:rsidR="007D1593">
      <w:rPr>
        <w:rFonts w:ascii="TTKB DikTemel Abece" w:eastAsia="Times New Roman" w:hAnsi="TTKB DikTemel Abece" w:cs="Arial"/>
        <w:b/>
        <w:bCs/>
        <w:szCs w:val="27"/>
      </w:rPr>
      <w:br/>
      <w:t>7</w:t>
    </w:r>
    <w:r w:rsidRPr="0099620D">
      <w:rPr>
        <w:rFonts w:ascii="TTKB DikTemel Abece" w:eastAsia="Times New Roman" w:hAnsi="TTKB DikTemel Abece" w:cs="Arial"/>
        <w:b/>
        <w:bCs/>
        <w:szCs w:val="27"/>
      </w:rPr>
      <w:t>.</w:t>
    </w:r>
    <w:r w:rsidR="007D1593">
      <w:rPr>
        <w:rFonts w:ascii="TTKB DikTemel Abece" w:eastAsia="Times New Roman" w:hAnsi="TTKB DikTemel Abece" w:cs="Arial"/>
        <w:b/>
        <w:bCs/>
        <w:szCs w:val="27"/>
      </w:rPr>
      <w:t xml:space="preserve"> </w:t>
    </w:r>
    <w:r w:rsidRPr="0099620D">
      <w:rPr>
        <w:rFonts w:ascii="TTKB DikTemel Abece" w:eastAsia="Times New Roman" w:hAnsi="TTKB DikTemel Abece" w:cs="Arial"/>
        <w:b/>
        <w:bCs/>
        <w:szCs w:val="27"/>
      </w:rPr>
      <w:t>Sınıf </w:t>
    </w:r>
    <w:r w:rsidR="00A26F95">
      <w:rPr>
        <w:rFonts w:ascii="TTKB DikTemel Abece" w:eastAsia="Times New Roman" w:hAnsi="TTKB DikTemel Abece" w:cs="Arial"/>
        <w:b/>
        <w:bCs/>
        <w:szCs w:val="27"/>
      </w:rPr>
      <w:t xml:space="preserve">Seçmeli </w:t>
    </w:r>
    <w:r w:rsidRPr="0099620D">
      <w:rPr>
        <w:rFonts w:ascii="TTKB DikTemel Abece" w:eastAsia="Times New Roman" w:hAnsi="TTKB DikTemel Abece" w:cs="Arial"/>
        <w:b/>
        <w:bCs/>
        <w:szCs w:val="27"/>
      </w:rPr>
      <w:t>Bilişim Teknolojileri ve Yazılım Dersi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4956"/>
    <w:multiLevelType w:val="multilevel"/>
    <w:tmpl w:val="D30C22BC"/>
    <w:lvl w:ilvl="0">
      <w:start w:val="1"/>
      <w:numFmt w:val="decimal"/>
      <w:lvlText w:val="%1)"/>
      <w:lvlJc w:val="left"/>
      <w:pPr>
        <w:ind w:left="360" w:hanging="360"/>
      </w:pPr>
      <w:rPr>
        <w:rFonts w:hint="default"/>
        <w:b/>
      </w:rPr>
    </w:lvl>
    <w:lvl w:ilvl="1">
      <w:start w:val="1"/>
      <w:numFmt w:val="upp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686717C1"/>
    <w:multiLevelType w:val="multilevel"/>
    <w:tmpl w:val="10C6E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E623E0"/>
    <w:rsid w:val="00005BC6"/>
    <w:rsid w:val="00081747"/>
    <w:rsid w:val="000D288A"/>
    <w:rsid w:val="000F0AEE"/>
    <w:rsid w:val="00213F72"/>
    <w:rsid w:val="00215FE1"/>
    <w:rsid w:val="00292B72"/>
    <w:rsid w:val="00296555"/>
    <w:rsid w:val="00302466"/>
    <w:rsid w:val="003E123A"/>
    <w:rsid w:val="00436911"/>
    <w:rsid w:val="004F2355"/>
    <w:rsid w:val="005354F4"/>
    <w:rsid w:val="005573A1"/>
    <w:rsid w:val="005A648A"/>
    <w:rsid w:val="005B3370"/>
    <w:rsid w:val="005F6979"/>
    <w:rsid w:val="006971FC"/>
    <w:rsid w:val="006C4BA9"/>
    <w:rsid w:val="006E06EF"/>
    <w:rsid w:val="00703E5E"/>
    <w:rsid w:val="007414DB"/>
    <w:rsid w:val="00796B20"/>
    <w:rsid w:val="007D1593"/>
    <w:rsid w:val="00810906"/>
    <w:rsid w:val="00927788"/>
    <w:rsid w:val="0099620D"/>
    <w:rsid w:val="009A4443"/>
    <w:rsid w:val="009B6A68"/>
    <w:rsid w:val="00A26F95"/>
    <w:rsid w:val="00A77394"/>
    <w:rsid w:val="00A81B3B"/>
    <w:rsid w:val="00B16E33"/>
    <w:rsid w:val="00BA724B"/>
    <w:rsid w:val="00BC2FB4"/>
    <w:rsid w:val="00CE3C71"/>
    <w:rsid w:val="00D601BE"/>
    <w:rsid w:val="00DE28E6"/>
    <w:rsid w:val="00DF5128"/>
    <w:rsid w:val="00E148D4"/>
    <w:rsid w:val="00E2503F"/>
    <w:rsid w:val="00E623E0"/>
    <w:rsid w:val="00EA6F62"/>
    <w:rsid w:val="00F04788"/>
    <w:rsid w:val="00F423A7"/>
    <w:rsid w:val="00FD7975"/>
    <w:rsid w:val="00FE5487"/>
    <w:rsid w:val="00FF7A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ca">
    <w:name w:val="parca"/>
    <w:basedOn w:val="Normal"/>
    <w:pPr>
      <w:spacing w:before="100" w:beforeAutospacing="1" w:after="100" w:afterAutospacing="1"/>
    </w:pPr>
    <w:rPr>
      <w:rFonts w:ascii="Arial" w:hAnsi="Arial" w:cs="Arial"/>
    </w:rPr>
  </w:style>
  <w:style w:type="paragraph" w:customStyle="1" w:styleId="sorutablo">
    <w:name w:val="sorutablo"/>
    <w:basedOn w:val="Normal"/>
    <w:pPr>
      <w:spacing w:before="100" w:beforeAutospacing="1" w:after="100" w:afterAutospacing="1"/>
    </w:pPr>
    <w:rPr>
      <w:rFonts w:ascii="Arial" w:hAnsi="Arial" w:cs="Arial"/>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paragraph" w:styleId="BalonMetni">
    <w:name w:val="Balloon Text"/>
    <w:basedOn w:val="Normal"/>
    <w:link w:val="BalonMetniChar"/>
    <w:uiPriority w:val="99"/>
    <w:semiHidden/>
    <w:unhideWhenUsed/>
    <w:rsid w:val="00E623E0"/>
    <w:rPr>
      <w:rFonts w:ascii="Tahoma" w:hAnsi="Tahoma" w:cs="Tahoma"/>
      <w:sz w:val="16"/>
      <w:szCs w:val="16"/>
    </w:rPr>
  </w:style>
  <w:style w:type="character" w:customStyle="1" w:styleId="BalonMetniChar">
    <w:name w:val="Balon Metni Char"/>
    <w:basedOn w:val="VarsaylanParagrafYazTipi"/>
    <w:link w:val="BalonMetni"/>
    <w:uiPriority w:val="99"/>
    <w:semiHidden/>
    <w:rsid w:val="00E623E0"/>
    <w:rPr>
      <w:rFonts w:ascii="Tahoma" w:eastAsiaTheme="minorEastAsia" w:hAnsi="Tahoma" w:cs="Tahoma"/>
      <w:sz w:val="16"/>
      <w:szCs w:val="16"/>
    </w:rPr>
  </w:style>
  <w:style w:type="paragraph" w:styleId="stbilgi">
    <w:name w:val="header"/>
    <w:basedOn w:val="Normal"/>
    <w:link w:val="stbilgiChar"/>
    <w:uiPriority w:val="99"/>
    <w:unhideWhenUsed/>
    <w:rsid w:val="00E148D4"/>
    <w:pPr>
      <w:tabs>
        <w:tab w:val="center" w:pos="4536"/>
        <w:tab w:val="right" w:pos="9072"/>
      </w:tabs>
    </w:pPr>
  </w:style>
  <w:style w:type="character" w:customStyle="1" w:styleId="stbilgiChar">
    <w:name w:val="Üstbilgi Char"/>
    <w:basedOn w:val="VarsaylanParagrafYazTipi"/>
    <w:link w:val="stbilgi"/>
    <w:uiPriority w:val="99"/>
    <w:rsid w:val="00E148D4"/>
    <w:rPr>
      <w:rFonts w:eastAsiaTheme="minorEastAsia"/>
      <w:sz w:val="24"/>
      <w:szCs w:val="24"/>
    </w:rPr>
  </w:style>
  <w:style w:type="paragraph" w:styleId="Altbilgi">
    <w:name w:val="footer"/>
    <w:basedOn w:val="Normal"/>
    <w:link w:val="AltbilgiChar"/>
    <w:uiPriority w:val="99"/>
    <w:unhideWhenUsed/>
    <w:rsid w:val="00E148D4"/>
    <w:pPr>
      <w:tabs>
        <w:tab w:val="center" w:pos="4536"/>
        <w:tab w:val="right" w:pos="9072"/>
      </w:tabs>
    </w:pPr>
  </w:style>
  <w:style w:type="character" w:customStyle="1" w:styleId="AltbilgiChar">
    <w:name w:val="Altbilgi Char"/>
    <w:basedOn w:val="VarsaylanParagrafYazTipi"/>
    <w:link w:val="Altbilgi"/>
    <w:uiPriority w:val="99"/>
    <w:rsid w:val="00E148D4"/>
    <w:rPr>
      <w:rFonts w:eastAsiaTheme="minorEastAsia"/>
      <w:sz w:val="24"/>
      <w:szCs w:val="24"/>
    </w:rPr>
  </w:style>
  <w:style w:type="paragraph" w:styleId="ListeParagraf">
    <w:name w:val="List Paragraph"/>
    <w:basedOn w:val="Normal"/>
    <w:uiPriority w:val="34"/>
    <w:qFormat/>
    <w:rsid w:val="00703E5E"/>
    <w:pPr>
      <w:ind w:left="720"/>
      <w:contextualSpacing/>
    </w:pPr>
  </w:style>
  <w:style w:type="character" w:styleId="Gl">
    <w:name w:val="Strong"/>
    <w:basedOn w:val="VarsaylanParagrafYazTipi"/>
    <w:uiPriority w:val="22"/>
    <w:qFormat/>
    <w:rsid w:val="005B3370"/>
    <w:rPr>
      <w:b/>
      <w:bCs/>
    </w:rPr>
  </w:style>
  <w:style w:type="character" w:styleId="Vurgu">
    <w:name w:val="Emphasis"/>
    <w:basedOn w:val="VarsaylanParagrafYazTipi"/>
    <w:uiPriority w:val="20"/>
    <w:qFormat/>
    <w:rsid w:val="00A81B3B"/>
    <w:rPr>
      <w:i/>
      <w:iCs/>
    </w:rPr>
  </w:style>
  <w:style w:type="paragraph" w:styleId="AralkYok">
    <w:name w:val="No Spacing"/>
    <w:link w:val="AralkYokChar"/>
    <w:uiPriority w:val="1"/>
    <w:qFormat/>
    <w:rsid w:val="003E123A"/>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3E123A"/>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ca">
    <w:name w:val="parca"/>
    <w:basedOn w:val="Normal"/>
    <w:pPr>
      <w:spacing w:before="100" w:beforeAutospacing="1" w:after="100" w:afterAutospacing="1"/>
    </w:pPr>
    <w:rPr>
      <w:rFonts w:ascii="Arial" w:hAnsi="Arial" w:cs="Arial"/>
    </w:rPr>
  </w:style>
  <w:style w:type="paragraph" w:customStyle="1" w:styleId="sorutablo">
    <w:name w:val="sorutablo"/>
    <w:basedOn w:val="Normal"/>
    <w:pPr>
      <w:spacing w:before="100" w:beforeAutospacing="1" w:after="100" w:afterAutospacing="1"/>
    </w:pPr>
    <w:rPr>
      <w:rFonts w:ascii="Arial" w:hAnsi="Arial" w:cs="Arial"/>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paragraph" w:styleId="BalonMetni">
    <w:name w:val="Balloon Text"/>
    <w:basedOn w:val="Normal"/>
    <w:link w:val="BalonMetniChar"/>
    <w:uiPriority w:val="99"/>
    <w:semiHidden/>
    <w:unhideWhenUsed/>
    <w:rsid w:val="00E623E0"/>
    <w:rPr>
      <w:rFonts w:ascii="Tahoma" w:hAnsi="Tahoma" w:cs="Tahoma"/>
      <w:sz w:val="16"/>
      <w:szCs w:val="16"/>
    </w:rPr>
  </w:style>
  <w:style w:type="character" w:customStyle="1" w:styleId="BalonMetniChar">
    <w:name w:val="Balon Metni Char"/>
    <w:basedOn w:val="VarsaylanParagrafYazTipi"/>
    <w:link w:val="BalonMetni"/>
    <w:uiPriority w:val="99"/>
    <w:semiHidden/>
    <w:rsid w:val="00E623E0"/>
    <w:rPr>
      <w:rFonts w:ascii="Tahoma" w:eastAsiaTheme="minorEastAsia" w:hAnsi="Tahoma" w:cs="Tahoma"/>
      <w:sz w:val="16"/>
      <w:szCs w:val="16"/>
    </w:rPr>
  </w:style>
  <w:style w:type="paragraph" w:styleId="stbilgi">
    <w:name w:val="header"/>
    <w:basedOn w:val="Normal"/>
    <w:link w:val="stbilgiChar"/>
    <w:uiPriority w:val="99"/>
    <w:unhideWhenUsed/>
    <w:rsid w:val="00E148D4"/>
    <w:pPr>
      <w:tabs>
        <w:tab w:val="center" w:pos="4536"/>
        <w:tab w:val="right" w:pos="9072"/>
      </w:tabs>
    </w:pPr>
  </w:style>
  <w:style w:type="character" w:customStyle="1" w:styleId="stbilgiChar">
    <w:name w:val="Üstbilgi Char"/>
    <w:basedOn w:val="VarsaylanParagrafYazTipi"/>
    <w:link w:val="stbilgi"/>
    <w:uiPriority w:val="99"/>
    <w:rsid w:val="00E148D4"/>
    <w:rPr>
      <w:rFonts w:eastAsiaTheme="minorEastAsia"/>
      <w:sz w:val="24"/>
      <w:szCs w:val="24"/>
    </w:rPr>
  </w:style>
  <w:style w:type="paragraph" w:styleId="Altbilgi">
    <w:name w:val="footer"/>
    <w:basedOn w:val="Normal"/>
    <w:link w:val="AltbilgiChar"/>
    <w:uiPriority w:val="99"/>
    <w:unhideWhenUsed/>
    <w:rsid w:val="00E148D4"/>
    <w:pPr>
      <w:tabs>
        <w:tab w:val="center" w:pos="4536"/>
        <w:tab w:val="right" w:pos="9072"/>
      </w:tabs>
    </w:pPr>
  </w:style>
  <w:style w:type="character" w:customStyle="1" w:styleId="AltbilgiChar">
    <w:name w:val="Altbilgi Char"/>
    <w:basedOn w:val="VarsaylanParagrafYazTipi"/>
    <w:link w:val="Altbilgi"/>
    <w:uiPriority w:val="99"/>
    <w:rsid w:val="00E148D4"/>
    <w:rPr>
      <w:rFonts w:eastAsiaTheme="minorEastAsia"/>
      <w:sz w:val="24"/>
      <w:szCs w:val="24"/>
    </w:rPr>
  </w:style>
  <w:style w:type="paragraph" w:styleId="ListeParagraf">
    <w:name w:val="List Paragraph"/>
    <w:basedOn w:val="Normal"/>
    <w:uiPriority w:val="34"/>
    <w:qFormat/>
    <w:rsid w:val="00703E5E"/>
    <w:pPr>
      <w:ind w:left="720"/>
      <w:contextualSpacing/>
    </w:pPr>
  </w:style>
  <w:style w:type="character" w:styleId="Gl">
    <w:name w:val="Strong"/>
    <w:basedOn w:val="VarsaylanParagrafYazTipi"/>
    <w:uiPriority w:val="22"/>
    <w:qFormat/>
    <w:rsid w:val="005B3370"/>
    <w:rPr>
      <w:b/>
      <w:bCs/>
    </w:rPr>
  </w:style>
  <w:style w:type="character" w:styleId="Vurgu">
    <w:name w:val="Emphasis"/>
    <w:basedOn w:val="VarsaylanParagrafYazTipi"/>
    <w:uiPriority w:val="20"/>
    <w:qFormat/>
    <w:rsid w:val="00A81B3B"/>
    <w:rPr>
      <w:i/>
      <w:iCs/>
    </w:rPr>
  </w:style>
  <w:style w:type="paragraph" w:styleId="AralkYok">
    <w:name w:val="No Spacing"/>
    <w:link w:val="AralkYokChar"/>
    <w:uiPriority w:val="1"/>
    <w:qFormat/>
    <w:rsid w:val="003E123A"/>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3E123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3120">
      <w:marLeft w:val="0"/>
      <w:marRight w:val="0"/>
      <w:marTop w:val="0"/>
      <w:marBottom w:val="0"/>
      <w:divBdr>
        <w:top w:val="none" w:sz="0" w:space="0" w:color="auto"/>
        <w:left w:val="none" w:sz="0" w:space="0" w:color="auto"/>
        <w:bottom w:val="none" w:sz="0" w:space="0" w:color="auto"/>
        <w:right w:val="none" w:sz="0" w:space="0" w:color="auto"/>
      </w:divBdr>
      <w:divsChild>
        <w:div w:id="1913083991">
          <w:marLeft w:val="0"/>
          <w:marRight w:val="0"/>
          <w:marTop w:val="0"/>
          <w:marBottom w:val="0"/>
          <w:divBdr>
            <w:top w:val="none" w:sz="0" w:space="0" w:color="auto"/>
            <w:left w:val="none" w:sz="0" w:space="0" w:color="auto"/>
            <w:bottom w:val="none" w:sz="0" w:space="0" w:color="auto"/>
            <w:right w:val="none" w:sz="0" w:space="0" w:color="auto"/>
          </w:divBdr>
          <w:divsChild>
            <w:div w:id="1775779443">
              <w:marLeft w:val="0"/>
              <w:marRight w:val="0"/>
              <w:marTop w:val="0"/>
              <w:marBottom w:val="0"/>
              <w:divBdr>
                <w:top w:val="none" w:sz="0" w:space="0" w:color="auto"/>
                <w:left w:val="none" w:sz="0" w:space="0" w:color="auto"/>
                <w:bottom w:val="none" w:sz="0" w:space="0" w:color="auto"/>
                <w:right w:val="none" w:sz="0" w:space="0" w:color="auto"/>
              </w:divBdr>
            </w:div>
            <w:div w:id="206646545">
              <w:marLeft w:val="0"/>
              <w:marRight w:val="0"/>
              <w:marTop w:val="0"/>
              <w:marBottom w:val="0"/>
              <w:divBdr>
                <w:top w:val="none" w:sz="0" w:space="0" w:color="auto"/>
                <w:left w:val="none" w:sz="0" w:space="0" w:color="auto"/>
                <w:bottom w:val="none" w:sz="0" w:space="0" w:color="auto"/>
                <w:right w:val="none" w:sz="0" w:space="0" w:color="auto"/>
              </w:divBdr>
            </w:div>
            <w:div w:id="2021924703">
              <w:marLeft w:val="0"/>
              <w:marRight w:val="0"/>
              <w:marTop w:val="0"/>
              <w:marBottom w:val="0"/>
              <w:divBdr>
                <w:top w:val="none" w:sz="0" w:space="0" w:color="auto"/>
                <w:left w:val="none" w:sz="0" w:space="0" w:color="auto"/>
                <w:bottom w:val="none" w:sz="0" w:space="0" w:color="auto"/>
                <w:right w:val="none" w:sz="0" w:space="0" w:color="auto"/>
              </w:divBdr>
            </w:div>
            <w:div w:id="263153587">
              <w:marLeft w:val="0"/>
              <w:marRight w:val="0"/>
              <w:marTop w:val="0"/>
              <w:marBottom w:val="0"/>
              <w:divBdr>
                <w:top w:val="none" w:sz="0" w:space="0" w:color="auto"/>
                <w:left w:val="none" w:sz="0" w:space="0" w:color="auto"/>
                <w:bottom w:val="none" w:sz="0" w:space="0" w:color="auto"/>
                <w:right w:val="none" w:sz="0" w:space="0" w:color="auto"/>
              </w:divBdr>
            </w:div>
            <w:div w:id="1698306962">
              <w:marLeft w:val="0"/>
              <w:marRight w:val="0"/>
              <w:marTop w:val="0"/>
              <w:marBottom w:val="0"/>
              <w:divBdr>
                <w:top w:val="none" w:sz="0" w:space="0" w:color="auto"/>
                <w:left w:val="none" w:sz="0" w:space="0" w:color="auto"/>
                <w:bottom w:val="none" w:sz="0" w:space="0" w:color="auto"/>
                <w:right w:val="none" w:sz="0" w:space="0" w:color="auto"/>
              </w:divBdr>
            </w:div>
            <w:div w:id="872039619">
              <w:marLeft w:val="0"/>
              <w:marRight w:val="0"/>
              <w:marTop w:val="0"/>
              <w:marBottom w:val="0"/>
              <w:divBdr>
                <w:top w:val="none" w:sz="0" w:space="0" w:color="auto"/>
                <w:left w:val="none" w:sz="0" w:space="0" w:color="auto"/>
                <w:bottom w:val="none" w:sz="0" w:space="0" w:color="auto"/>
                <w:right w:val="none" w:sz="0" w:space="0" w:color="auto"/>
              </w:divBdr>
            </w:div>
            <w:div w:id="198321813">
              <w:marLeft w:val="0"/>
              <w:marRight w:val="0"/>
              <w:marTop w:val="0"/>
              <w:marBottom w:val="0"/>
              <w:divBdr>
                <w:top w:val="none" w:sz="0" w:space="0" w:color="auto"/>
                <w:left w:val="none" w:sz="0" w:space="0" w:color="auto"/>
                <w:bottom w:val="none" w:sz="0" w:space="0" w:color="auto"/>
                <w:right w:val="none" w:sz="0" w:space="0" w:color="auto"/>
              </w:divBdr>
            </w:div>
            <w:div w:id="930431130">
              <w:marLeft w:val="0"/>
              <w:marRight w:val="0"/>
              <w:marTop w:val="0"/>
              <w:marBottom w:val="0"/>
              <w:divBdr>
                <w:top w:val="none" w:sz="0" w:space="0" w:color="auto"/>
                <w:left w:val="none" w:sz="0" w:space="0" w:color="auto"/>
                <w:bottom w:val="none" w:sz="0" w:space="0" w:color="auto"/>
                <w:right w:val="none" w:sz="0" w:space="0" w:color="auto"/>
              </w:divBdr>
            </w:div>
            <w:div w:id="1806963830">
              <w:marLeft w:val="0"/>
              <w:marRight w:val="0"/>
              <w:marTop w:val="0"/>
              <w:marBottom w:val="0"/>
              <w:divBdr>
                <w:top w:val="none" w:sz="0" w:space="0" w:color="auto"/>
                <w:left w:val="none" w:sz="0" w:space="0" w:color="auto"/>
                <w:bottom w:val="none" w:sz="0" w:space="0" w:color="auto"/>
                <w:right w:val="none" w:sz="0" w:space="0" w:color="auto"/>
              </w:divBdr>
            </w:div>
            <w:div w:id="324473254">
              <w:marLeft w:val="0"/>
              <w:marRight w:val="0"/>
              <w:marTop w:val="0"/>
              <w:marBottom w:val="0"/>
              <w:divBdr>
                <w:top w:val="none" w:sz="0" w:space="0" w:color="auto"/>
                <w:left w:val="none" w:sz="0" w:space="0" w:color="auto"/>
                <w:bottom w:val="none" w:sz="0" w:space="0" w:color="auto"/>
                <w:right w:val="none" w:sz="0" w:space="0" w:color="auto"/>
              </w:divBdr>
            </w:div>
            <w:div w:id="137650537">
              <w:marLeft w:val="0"/>
              <w:marRight w:val="0"/>
              <w:marTop w:val="0"/>
              <w:marBottom w:val="0"/>
              <w:divBdr>
                <w:top w:val="none" w:sz="0" w:space="0" w:color="auto"/>
                <w:left w:val="none" w:sz="0" w:space="0" w:color="auto"/>
                <w:bottom w:val="none" w:sz="0" w:space="0" w:color="auto"/>
                <w:right w:val="none" w:sz="0" w:space="0" w:color="auto"/>
              </w:divBdr>
            </w:div>
            <w:div w:id="7599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3FB95-C652-4484-9EE5-E0E81621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722</Words>
  <Characters>4117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Bilişim İle Tanışıyorum|</vt:lpstr>
    </vt:vector>
  </TitlesOfParts>
  <Company>Progressive</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Bilişim İle Tanışıyorum|</dc:title>
  <dc:creator>Emrah Has</dc:creator>
  <cp:lastModifiedBy>Emrah Has</cp:lastModifiedBy>
  <cp:revision>6</cp:revision>
  <cp:lastPrinted>2018-10-15T07:11:00Z</cp:lastPrinted>
  <dcterms:created xsi:type="dcterms:W3CDTF">2018-10-14T21:30:00Z</dcterms:created>
  <dcterms:modified xsi:type="dcterms:W3CDTF">2018-10-19T20:02:00Z</dcterms:modified>
</cp:coreProperties>
</file>