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8E" w:rsidRPr="00EB325F" w:rsidRDefault="0002658E" w:rsidP="00C34A6E">
      <w:pPr>
        <w:spacing w:line="270" w:lineRule="atLeast"/>
        <w:jc w:val="center"/>
        <w:rPr>
          <w:rFonts w:ascii="Arial" w:hAnsi="Arial" w:cs="Arial"/>
        </w:rPr>
      </w:pPr>
    </w:p>
    <w:p w:rsidR="000B29D8" w:rsidRPr="00EB325F" w:rsidRDefault="000D6967" w:rsidP="00C34A6E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EYLÜL 2019</w:t>
      </w:r>
    </w:p>
    <w:p w:rsidR="000B29D8" w:rsidRPr="00EB325F" w:rsidRDefault="000B29D8" w:rsidP="00C34A6E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417" w:type="dxa"/>
        <w:tblInd w:w="534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2031"/>
        <w:gridCol w:w="3260"/>
      </w:tblGrid>
      <w:tr w:rsidR="000B29D8" w:rsidRPr="00EB325F" w:rsidTr="00551491">
        <w:trPr>
          <w:trHeight w:val="42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0B29D8" w:rsidRPr="00EB325F" w:rsidRDefault="002B07AB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0B29D8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11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B05E07" w:rsidRPr="00EB325F" w:rsidTr="00B05E07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Eylül 2019</w:t>
                  </w:r>
                </w:p>
              </w:tc>
            </w:tr>
            <w:tr w:rsidR="00B05E07" w:rsidRPr="00EB325F" w:rsidTr="00B05E07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B05E07" w:rsidRPr="00EB325F" w:rsidTr="00B05E0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05E07" w:rsidRPr="00EB325F" w:rsidTr="00B05E0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05E07" w:rsidRPr="00EB325F" w:rsidTr="00B05E0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05E07" w:rsidRPr="00EB325F" w:rsidTr="00B05E0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05E07" w:rsidRPr="00EB325F" w:rsidTr="00B05E0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B05E07" w:rsidRPr="00EB325F" w:rsidTr="00B05E0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B05E07" w:rsidRPr="00EB325F" w:rsidRDefault="00B05E07" w:rsidP="00B05E07">
                  <w:pPr>
                    <w:spacing w:line="270" w:lineRule="atLeast"/>
                    <w:ind w:left="-106" w:right="-118" w:hanging="12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1/8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05E07" w:rsidRPr="00EB325F" w:rsidRDefault="00B05E07" w:rsidP="00B05E0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0B29D8" w:rsidRPr="00EB325F" w:rsidRDefault="000B29D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0B29D8" w:rsidRPr="00EB325F" w:rsidRDefault="00F449B4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0B29D8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B29D8" w:rsidRPr="000D6967" w:rsidRDefault="000B29D8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B29D8" w:rsidRPr="000D6967" w:rsidRDefault="000B29D8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 xml:space="preserve">Mesleki çalışmaların </w:t>
            </w:r>
            <w:r w:rsidR="002A4591" w:rsidRPr="000D6967">
              <w:rPr>
                <w:rFonts w:ascii="Arial" w:hAnsi="Arial" w:cs="Arial"/>
                <w:sz w:val="16"/>
                <w:szCs w:val="16"/>
              </w:rPr>
              <w:t xml:space="preserve">– zümrelerin </w:t>
            </w:r>
            <w:r w:rsidRPr="000D6967">
              <w:rPr>
                <w:rFonts w:ascii="Arial" w:hAnsi="Arial" w:cs="Arial"/>
                <w:sz w:val="16"/>
                <w:szCs w:val="16"/>
              </w:rPr>
              <w:t>yapılması</w:t>
            </w:r>
          </w:p>
        </w:tc>
        <w:tc>
          <w:tcPr>
            <w:tcW w:w="3615" w:type="dxa"/>
            <w:vMerge/>
            <w:shd w:val="clear" w:color="auto" w:fill="auto"/>
          </w:tcPr>
          <w:p w:rsidR="000B29D8" w:rsidRPr="00EB325F" w:rsidRDefault="000B29D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B29D8" w:rsidRPr="000D6967" w:rsidRDefault="00536BB8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B29D8" w:rsidRPr="000D6967" w:rsidRDefault="000968C3" w:rsidP="000D6967">
            <w:pPr>
              <w:ind w:left="-392" w:firstLine="392"/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 xml:space="preserve">9 Eylül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29D8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Aşure Günü (10 Muharrem)</w:t>
            </w:r>
          </w:p>
        </w:tc>
      </w:tr>
      <w:tr w:rsidR="000968C3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Resmi yazıların okunması</w:t>
            </w:r>
          </w:p>
        </w:tc>
        <w:tc>
          <w:tcPr>
            <w:tcW w:w="3615" w:type="dxa"/>
            <w:vMerge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968C3" w:rsidRPr="000D6967" w:rsidRDefault="000968C3" w:rsidP="000D6967">
            <w:pPr>
              <w:ind w:left="-392" w:firstLine="392"/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9-13Eylül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İlköğretim Haftası</w:t>
            </w:r>
          </w:p>
        </w:tc>
      </w:tr>
      <w:tr w:rsidR="000968C3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Öğretmenler kurulu toplantısı</w:t>
            </w:r>
          </w:p>
        </w:tc>
        <w:tc>
          <w:tcPr>
            <w:tcW w:w="3615" w:type="dxa"/>
            <w:vMerge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19 Eylül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Gaziler Günü</w:t>
            </w:r>
          </w:p>
        </w:tc>
      </w:tr>
      <w:tr w:rsidR="000968C3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968C3" w:rsidRPr="000D6967" w:rsidRDefault="00A75CD6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Sınıfın eğitim</w:t>
            </w:r>
            <w:r w:rsidR="000968C3" w:rsidRPr="000D6967">
              <w:rPr>
                <w:rFonts w:ascii="Arial" w:hAnsi="Arial" w:cs="Arial"/>
                <w:sz w:val="16"/>
                <w:szCs w:val="16"/>
              </w:rPr>
              <w:t xml:space="preserve"> öğretime hazırlanması</w:t>
            </w:r>
          </w:p>
        </w:tc>
        <w:tc>
          <w:tcPr>
            <w:tcW w:w="3615" w:type="dxa"/>
            <w:vMerge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25 Eylül haftası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Yangından Korunma Haftası</w:t>
            </w:r>
          </w:p>
        </w:tc>
      </w:tr>
      <w:tr w:rsidR="000968C3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Ünitelendirilmiş Yıllık Plânların hazırlanması</w:t>
            </w:r>
          </w:p>
        </w:tc>
        <w:tc>
          <w:tcPr>
            <w:tcW w:w="3615" w:type="dxa"/>
            <w:vMerge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968C3" w:rsidRPr="000D6967" w:rsidRDefault="00414B09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26 Eylül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Türk Dil Bayramı</w:t>
            </w:r>
          </w:p>
        </w:tc>
      </w:tr>
      <w:tr w:rsidR="000968C3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Öğrenci</w:t>
            </w:r>
            <w:r w:rsidR="00A75CD6" w:rsidRPr="000D6967">
              <w:rPr>
                <w:rFonts w:ascii="Arial" w:hAnsi="Arial" w:cs="Arial"/>
                <w:sz w:val="16"/>
                <w:szCs w:val="16"/>
              </w:rPr>
              <w:t xml:space="preserve"> ekiplerinin oluşturulması</w:t>
            </w:r>
          </w:p>
        </w:tc>
        <w:tc>
          <w:tcPr>
            <w:tcW w:w="3615" w:type="dxa"/>
            <w:vMerge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auto"/>
          </w:tcPr>
          <w:p w:rsidR="000968C3" w:rsidRPr="00EB325F" w:rsidRDefault="000968C3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968C3" w:rsidRPr="00EB325F" w:rsidRDefault="000968C3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C3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 xml:space="preserve">Öğrencilerin </w:t>
            </w:r>
            <w:r w:rsidR="00A75CD6" w:rsidRPr="000D6967">
              <w:rPr>
                <w:rFonts w:ascii="Arial" w:hAnsi="Arial" w:cs="Arial"/>
                <w:sz w:val="16"/>
                <w:szCs w:val="16"/>
              </w:rPr>
              <w:t>BT sınıfı</w:t>
            </w:r>
            <w:r w:rsidRPr="000D6967">
              <w:rPr>
                <w:rFonts w:ascii="Arial" w:hAnsi="Arial" w:cs="Arial"/>
                <w:sz w:val="16"/>
                <w:szCs w:val="16"/>
              </w:rPr>
              <w:t xml:space="preserve"> oturma planlarının yapılması</w:t>
            </w:r>
          </w:p>
        </w:tc>
        <w:tc>
          <w:tcPr>
            <w:tcW w:w="3615" w:type="dxa"/>
            <w:vMerge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auto"/>
          </w:tcPr>
          <w:p w:rsidR="000968C3" w:rsidRPr="00EB325F" w:rsidRDefault="000968C3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968C3" w:rsidRPr="00EB325F" w:rsidRDefault="000968C3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C3" w:rsidRPr="00EB325F" w:rsidTr="000D6967">
        <w:tc>
          <w:tcPr>
            <w:tcW w:w="389" w:type="dxa"/>
            <w:shd w:val="clear" w:color="auto" w:fill="auto"/>
            <w:vAlign w:val="center"/>
          </w:tcPr>
          <w:p w:rsidR="000968C3" w:rsidRPr="000D6967" w:rsidRDefault="000968C3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968C3" w:rsidRPr="000D6967" w:rsidRDefault="000A2DC6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Sosyal Etkinlikl</w:t>
            </w:r>
            <w:r w:rsidR="00A75CD6" w:rsidRPr="000D6967">
              <w:rPr>
                <w:rFonts w:ascii="Arial" w:hAnsi="Arial" w:cs="Arial"/>
                <w:sz w:val="16"/>
                <w:szCs w:val="16"/>
              </w:rPr>
              <w:t xml:space="preserve">er ile ilgili </w:t>
            </w:r>
            <w:r w:rsidRPr="000D6967">
              <w:rPr>
                <w:rFonts w:ascii="Arial" w:hAnsi="Arial" w:cs="Arial"/>
                <w:sz w:val="16"/>
                <w:szCs w:val="16"/>
              </w:rPr>
              <w:t>faaliyetlerin planlanması</w:t>
            </w:r>
          </w:p>
        </w:tc>
        <w:tc>
          <w:tcPr>
            <w:tcW w:w="3615" w:type="dxa"/>
            <w:vMerge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0968C3" w:rsidRPr="00EB325F" w:rsidRDefault="000968C3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auto"/>
          </w:tcPr>
          <w:p w:rsidR="000968C3" w:rsidRPr="00EB325F" w:rsidRDefault="000968C3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968C3" w:rsidRPr="00EB325F" w:rsidRDefault="000968C3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4D4C" w:rsidRPr="00EB325F" w:rsidRDefault="00544D4C" w:rsidP="00C34A6E">
      <w:pPr>
        <w:spacing w:line="270" w:lineRule="atLeast"/>
        <w:jc w:val="center"/>
        <w:rPr>
          <w:rFonts w:ascii="Arial" w:hAnsi="Arial" w:cs="Arial"/>
        </w:rPr>
      </w:pPr>
    </w:p>
    <w:tbl>
      <w:tblPr>
        <w:tblW w:w="16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118"/>
        <w:gridCol w:w="3402"/>
        <w:gridCol w:w="1909"/>
        <w:gridCol w:w="9"/>
      </w:tblGrid>
      <w:tr w:rsidR="00C8737A" w:rsidRPr="00EB325F" w:rsidTr="002A03F6">
        <w:trPr>
          <w:trHeight w:val="283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C8737A" w:rsidRPr="00EB325F" w:rsidRDefault="00C8737A" w:rsidP="00B83F7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765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C8737A" w:rsidRPr="00EB325F" w:rsidRDefault="00C8737A" w:rsidP="002A03F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A0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ÜNİTE 1: </w:t>
            </w:r>
            <w:r w:rsidR="00A75CD6" w:rsidRPr="002A03F6">
              <w:rPr>
                <w:rFonts w:ascii="Arial" w:hAnsi="Arial" w:cs="Arial"/>
                <w:b/>
                <w:bCs/>
                <w:sz w:val="20"/>
                <w:szCs w:val="20"/>
              </w:rPr>
              <w:t>BİLİŞİM TEKNOLOJİLERİ</w:t>
            </w:r>
          </w:p>
        </w:tc>
      </w:tr>
      <w:tr w:rsidR="00C8737A" w:rsidRPr="00EB325F" w:rsidTr="00F122AA">
        <w:trPr>
          <w:gridAfter w:val="1"/>
          <w:wAfter w:w="9" w:type="dxa"/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C8737A" w:rsidRPr="00EB325F" w:rsidRDefault="00C8737A" w:rsidP="000A64D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C8737A" w:rsidRPr="00EB325F" w:rsidRDefault="00C8737A" w:rsidP="000A64D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C8737A" w:rsidRPr="00EB325F" w:rsidRDefault="00676B65" w:rsidP="000A64D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C8737A" w:rsidRPr="00EB325F" w:rsidRDefault="00C8737A" w:rsidP="00C873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C8737A" w:rsidRPr="00EB325F" w:rsidRDefault="00C8737A" w:rsidP="00EB32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8737A" w:rsidRPr="00EB325F" w:rsidRDefault="00C8737A" w:rsidP="00023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ETKİNLİKLER / ÖĞRENME ALANLARI </w:t>
            </w:r>
          </w:p>
        </w:tc>
        <w:tc>
          <w:tcPr>
            <w:tcW w:w="3402" w:type="dxa"/>
            <w:shd w:val="pct20" w:color="auto" w:fill="auto"/>
            <w:vAlign w:val="center"/>
          </w:tcPr>
          <w:p w:rsidR="00C8737A" w:rsidRPr="00EB325F" w:rsidRDefault="00C8737A" w:rsidP="00D47B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1909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C8737A" w:rsidRPr="00EB325F" w:rsidRDefault="00C8737A" w:rsidP="000A64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D47B75" w:rsidRPr="00EB325F" w:rsidTr="002A03F6">
        <w:trPr>
          <w:gridAfter w:val="1"/>
          <w:wAfter w:w="9" w:type="dxa"/>
          <w:cantSplit/>
          <w:trHeight w:val="2268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D47B75" w:rsidRPr="00EB325F" w:rsidRDefault="00D47B75" w:rsidP="00C8737A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EYLÜL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D47B75" w:rsidRPr="00EB325F" w:rsidRDefault="00D47B75" w:rsidP="00C8737A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09-13 EYLÜL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D47B75" w:rsidRPr="00EB325F" w:rsidRDefault="00676B65" w:rsidP="00C8737A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75" w:rsidRPr="00EB325F" w:rsidRDefault="00D47B75" w:rsidP="00C8737A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BT.5.1.1 - BİLİŞİM İLE TANIŞIYORUM</w:t>
            </w:r>
          </w:p>
        </w:tc>
        <w:tc>
          <w:tcPr>
            <w:tcW w:w="4626" w:type="dxa"/>
            <w:vAlign w:val="center"/>
          </w:tcPr>
          <w:p w:rsidR="00D47B75" w:rsidRPr="00EB325F" w:rsidRDefault="00D47B75" w:rsidP="00C8737A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BT.5.1.1.1. Bilişim teknolojilerine ilişkin temel kavramları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BT.5.1.1.2. Geçmişten günümüze bilgi ve iletişim teknolojilerindeki değişimi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BT.5.1.1.3. Farklı bilişim teknolojilerinin olumlu ve olumsuz yönlerini tartışır.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BT.5.1.1.4. Bilişim teknolojilerini kullanmanın beden ve ruh sağlığı üzerindeki etkilerini ve olası belirtilerini açıklar.</w:t>
            </w:r>
          </w:p>
        </w:tc>
        <w:tc>
          <w:tcPr>
            <w:tcW w:w="3118" w:type="dxa"/>
            <w:vAlign w:val="center"/>
          </w:tcPr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2"/>
              </w:rPr>
            </w:pPr>
            <w:r w:rsidRPr="00EB325F">
              <w:rPr>
                <w:rFonts w:ascii="Arial" w:hAnsi="Arial" w:cs="Arial"/>
                <w:sz w:val="14"/>
                <w:szCs w:val="12"/>
              </w:rPr>
              <w:t>A. Tanışma - Teknolojik Ben! (20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2"/>
              </w:rPr>
            </w:pPr>
            <w:r w:rsidRPr="00EB325F">
              <w:rPr>
                <w:rFonts w:ascii="Arial" w:hAnsi="Arial" w:cs="Arial"/>
                <w:sz w:val="14"/>
                <w:szCs w:val="12"/>
              </w:rPr>
              <w:t>B. Bilgi - Neden Bilişim? (20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2"/>
              </w:rPr>
            </w:pPr>
            <w:r w:rsidRPr="00EB325F">
              <w:rPr>
                <w:rFonts w:ascii="Arial" w:hAnsi="Arial" w:cs="Arial"/>
                <w:sz w:val="14"/>
                <w:szCs w:val="12"/>
              </w:rPr>
              <w:t>C. Çalışma - Kullansam mı Kullanmasam mı? (Drama) (20 dk.)</w:t>
            </w:r>
          </w:p>
          <w:p w:rsidR="00D47B75" w:rsidRPr="00023FCE" w:rsidRDefault="00A75CD6" w:rsidP="00C8737A">
            <w:pPr>
              <w:rPr>
                <w:rFonts w:ascii="Arial" w:hAnsi="Arial" w:cs="Arial"/>
                <w:sz w:val="14"/>
                <w:szCs w:val="12"/>
              </w:rPr>
            </w:pPr>
            <w:r w:rsidRPr="00EB325F">
              <w:rPr>
                <w:rFonts w:ascii="Arial" w:hAnsi="Arial" w:cs="Arial"/>
                <w:sz w:val="14"/>
                <w:szCs w:val="12"/>
              </w:rPr>
              <w:t>D. Çalışma - Nasıl Otursam? (15 dk.)</w:t>
            </w:r>
          </w:p>
        </w:tc>
        <w:tc>
          <w:tcPr>
            <w:tcW w:w="3402" w:type="dxa"/>
            <w:vAlign w:val="center"/>
          </w:tcPr>
          <w:p w:rsidR="00247A14" w:rsidRPr="00EB325F" w:rsidRDefault="00A75CD6" w:rsidP="002A03F6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4"/>
                <w:szCs w:val="12"/>
              </w:rPr>
              <w:t>Teknoloji, bilişim ve bilişim teknolojileri kavramlarından bahsedilir.</w:t>
            </w:r>
            <w:r w:rsidR="002A03F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EB325F">
              <w:rPr>
                <w:rFonts w:ascii="Arial" w:hAnsi="Arial" w:cs="Arial"/>
                <w:sz w:val="14"/>
                <w:szCs w:val="12"/>
              </w:rPr>
              <w:t>Bilişim teknolojilerinin gelişimine katkı sağlayan bilim insanlarından bahsedilir.</w:t>
            </w:r>
            <w:r w:rsidR="002A03F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EB325F">
              <w:rPr>
                <w:rFonts w:ascii="Arial" w:hAnsi="Arial" w:cs="Arial"/>
                <w:sz w:val="14"/>
                <w:szCs w:val="12"/>
              </w:rPr>
              <w:t>Bilişim teknolojilerinin eğitimde, mühendislikte, iletişimde, banka vb. alanlarındaki katkıları ele</w:t>
            </w:r>
            <w:r w:rsidR="002A03F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EB325F">
              <w:rPr>
                <w:rFonts w:ascii="Arial" w:hAnsi="Arial" w:cs="Arial"/>
                <w:sz w:val="14"/>
                <w:szCs w:val="12"/>
              </w:rPr>
              <w:t>alınır. Teknoloji sayesinde hayatın kolaylaştığı ancak sanal dolandırıcılık gibi durumlarda</w:t>
            </w:r>
            <w:r w:rsidR="002A03F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EB325F">
              <w:rPr>
                <w:rFonts w:ascii="Arial" w:hAnsi="Arial" w:cs="Arial"/>
                <w:sz w:val="14"/>
                <w:szCs w:val="12"/>
              </w:rPr>
              <w:t xml:space="preserve">teknolojinin olumsuz etkilerinin olabileceği ifade </w:t>
            </w:r>
            <w:r w:rsidR="002A03F6" w:rsidRPr="00EB325F">
              <w:rPr>
                <w:rFonts w:ascii="Arial" w:hAnsi="Arial" w:cs="Arial"/>
                <w:sz w:val="14"/>
                <w:szCs w:val="12"/>
              </w:rPr>
              <w:t>edilir. Ergonomi</w:t>
            </w:r>
            <w:r w:rsidRPr="00EB325F">
              <w:rPr>
                <w:rFonts w:ascii="Arial" w:hAnsi="Arial" w:cs="Arial"/>
                <w:sz w:val="14"/>
                <w:szCs w:val="12"/>
              </w:rPr>
              <w:t xml:space="preserve"> ilkeleri, İnternet, teknoloji ve oyun bağımlılığı üzerinde durulur. Hatalı kullanıma bağlı boyun kaslarında ağrı ve tutulma, gözlerde yorulma, duruş bozuklukları meydana gelebileceği açıklanır.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D47B75" w:rsidRPr="00EB325F" w:rsidRDefault="00D47B75" w:rsidP="00C8737A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F5255E" w:rsidRPr="00EB325F" w:rsidTr="00F122AA">
        <w:trPr>
          <w:gridAfter w:val="1"/>
          <w:wAfter w:w="9" w:type="dxa"/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16-20 EYLÜL</w:t>
            </w:r>
          </w:p>
        </w:tc>
        <w:tc>
          <w:tcPr>
            <w:tcW w:w="317" w:type="dxa"/>
            <w:textDirection w:val="btLr"/>
            <w:vAlign w:val="center"/>
          </w:tcPr>
          <w:p w:rsidR="00F5255E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BT.5.1.2 - BİLGİSAYARIMDA GÖRDÜKLERİM,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GÖRMEDİKLERİM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BT.5.1.2.1. Bilgisayar sisteminin temel kavramlarını ve işlevlerini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BT.5.1.2.2. Giriş ve çıkış birimlerine örnek verir.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BT.5.1.2.3. Fare ve klavyeyi doğru bir şekilde kullanır.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BT.5.1.2.4. Bilgisayarda veri saklama yöntemlerini ve depolama birimlerini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BT.5.1.2.5. Donanım ve yazılım konusunda karşılaştığı teknik sorunlara çözüm üretir.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BT.5.1.2.6. Aynı türde farklı marka, model ve teknolojilerin bileşenlerini karşılaştırarak sunar.</w:t>
            </w:r>
          </w:p>
        </w:tc>
        <w:tc>
          <w:tcPr>
            <w:tcW w:w="3118" w:type="dxa"/>
            <w:vAlign w:val="center"/>
          </w:tcPr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A. Bilgi - Dışında Ne Var İçinde Ne Var? (Sunum) (15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B. Çalışma - Klavye ve Fare Tuşlarını Arıyor (15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C. Çalışma - Girişte Deve Çıkışta Cüce Oyunu (10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D. Çalışma - Verilerimi Saklıyorum (20 dk.)</w:t>
            </w:r>
          </w:p>
          <w:p w:rsidR="00F5255E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E. Çalışma - Verilerim Nerede? (15 dk.)</w:t>
            </w:r>
          </w:p>
        </w:tc>
        <w:tc>
          <w:tcPr>
            <w:tcW w:w="3402" w:type="dxa"/>
            <w:vAlign w:val="center"/>
          </w:tcPr>
          <w:p w:rsidR="00A75CD6" w:rsidRPr="00EB325F" w:rsidRDefault="00A75CD6" w:rsidP="00F122AA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 xml:space="preserve">Donanım ve yazılım arasındaki ilişkiye değinilir. Bit, </w:t>
            </w:r>
            <w:proofErr w:type="spellStart"/>
            <w:r w:rsidRPr="00EB325F">
              <w:rPr>
                <w:rFonts w:ascii="Arial" w:hAnsi="Arial" w:cs="Arial"/>
                <w:sz w:val="14"/>
                <w:szCs w:val="14"/>
              </w:rPr>
              <w:t>byte</w:t>
            </w:r>
            <w:proofErr w:type="spellEnd"/>
            <w:r w:rsidRPr="00EB325F">
              <w:rPr>
                <w:rFonts w:ascii="Arial" w:hAnsi="Arial" w:cs="Arial"/>
                <w:sz w:val="14"/>
                <w:szCs w:val="14"/>
              </w:rPr>
              <w:t>, ikili, sekizli ve on altılı sayı sistemleri gibi kavramlar ele alınır.</w:t>
            </w:r>
          </w:p>
          <w:p w:rsidR="00A75CD6" w:rsidRPr="00EB325F" w:rsidRDefault="00A75CD6" w:rsidP="00F122AA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 xml:space="preserve">Kullanıcı </w:t>
            </w:r>
            <w:proofErr w:type="spellStart"/>
            <w:r w:rsidRPr="00EB325F">
              <w:rPr>
                <w:rFonts w:ascii="Arial" w:hAnsi="Arial" w:cs="Arial"/>
                <w:sz w:val="14"/>
                <w:szCs w:val="14"/>
              </w:rPr>
              <w:t>arayüzü</w:t>
            </w:r>
            <w:proofErr w:type="spellEnd"/>
            <w:r w:rsidRPr="00EB325F">
              <w:rPr>
                <w:rFonts w:ascii="Arial" w:hAnsi="Arial" w:cs="Arial"/>
                <w:sz w:val="14"/>
                <w:szCs w:val="14"/>
              </w:rPr>
              <w:t xml:space="preserve"> kavramı üzerinde durulur.</w:t>
            </w:r>
          </w:p>
          <w:p w:rsidR="00A75CD6" w:rsidRPr="00EB325F" w:rsidRDefault="00A75CD6" w:rsidP="00F122AA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Bilgisayarda haricî ve dâhili depolama birimlerine değinilir.</w:t>
            </w:r>
          </w:p>
          <w:p w:rsidR="00F5255E" w:rsidRPr="00EB325F" w:rsidRDefault="00A75CD6" w:rsidP="00F122AA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Bir bilgisayarı oluşturabilmek için gerekli adımlara ilişkin piyasa araştırması yapılması sağlanır.</w:t>
            </w:r>
          </w:p>
        </w:tc>
        <w:tc>
          <w:tcPr>
            <w:tcW w:w="1909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2A03F6">
        <w:trPr>
          <w:gridAfter w:val="1"/>
          <w:wAfter w:w="9" w:type="dxa"/>
          <w:cantSplit/>
          <w:trHeight w:val="1247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23-27 EYLÜL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BT.5.1.3 - DOSYA YÖNETİMİ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BT.5.1.3.1. Elektronik ortamda veri yönetiminin önemini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BT.5.1.3.2. Temel dosya ve klasör yönetim işlemlerini yapar.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A. Çalışma - İnternette Veriyi Nasıl Yönetiyoruz (25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B. Çalışma - Düzeni Sağlıyorum (15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C. Bilgi - Dosya Nedir? (10 dk.)</w:t>
            </w:r>
          </w:p>
          <w:p w:rsidR="00A75CD6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D. Çalışma - Neredesin Sen? (15 dk.)</w:t>
            </w:r>
          </w:p>
          <w:p w:rsidR="00F5255E" w:rsidRPr="00EB325F" w:rsidRDefault="00A75CD6" w:rsidP="00A75CD6">
            <w:pPr>
              <w:rPr>
                <w:rFonts w:ascii="Arial" w:hAnsi="Arial" w:cs="Arial"/>
                <w:sz w:val="14"/>
                <w:szCs w:val="14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E. Bilgi - Bilginin Zamanda Yolculuğu (10 dk.)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5255E" w:rsidRPr="00EB325F" w:rsidRDefault="00A75CD6" w:rsidP="00F122AA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4"/>
                <w:szCs w:val="14"/>
              </w:rPr>
              <w:t>Dosya ve klasör oluşturma, kopyalama, silme, geri alma, taşıma, arama gibi işlemler üzerinde durulur.</w:t>
            </w:r>
          </w:p>
        </w:tc>
        <w:tc>
          <w:tcPr>
            <w:tcW w:w="190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9D8" w:rsidRPr="00EB325F" w:rsidRDefault="000B29D8" w:rsidP="00D67EB0">
      <w:pPr>
        <w:spacing w:line="270" w:lineRule="atLeast"/>
        <w:jc w:val="center"/>
        <w:rPr>
          <w:rFonts w:ascii="Arial" w:hAnsi="Arial" w:cs="Arial"/>
        </w:rPr>
        <w:sectPr w:rsidR="000B29D8" w:rsidRPr="00EB325F" w:rsidSect="00664273">
          <w:footerReference w:type="default" r:id="rId9"/>
          <w:pgSz w:w="16838" w:h="11906" w:orient="landscape"/>
          <w:pgMar w:top="397" w:right="357" w:bottom="284" w:left="357" w:header="709" w:footer="709" w:gutter="0"/>
          <w:cols w:space="708"/>
          <w:docGrid w:linePitch="360"/>
        </w:sectPr>
      </w:pPr>
    </w:p>
    <w:p w:rsidR="000B29D8" w:rsidRPr="00EB325F" w:rsidRDefault="000D6967" w:rsidP="00CA51B2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EKİM 2019</w:t>
      </w: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2456"/>
        <w:gridCol w:w="2835"/>
      </w:tblGrid>
      <w:tr w:rsidR="00874C11" w:rsidRPr="00EB325F" w:rsidTr="00CB38C2">
        <w:trPr>
          <w:trHeight w:val="248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874C11" w:rsidRPr="00EB325F" w:rsidRDefault="00D600F2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874C11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6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0D6967" w:rsidRPr="00EB325F" w:rsidTr="000D6967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EKİM 2019</w:t>
                  </w:r>
                </w:p>
              </w:tc>
            </w:tr>
            <w:tr w:rsidR="000D6967" w:rsidRPr="00EB325F" w:rsidTr="000D6967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</w:tr>
            <w:tr w:rsidR="000D6967" w:rsidRPr="00EB325F" w:rsidTr="000D696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29</w:t>
                  </w:r>
                </w:p>
              </w:tc>
            </w:tr>
            <w:tr w:rsidR="000D6967" w:rsidRPr="00EB325F" w:rsidTr="000D696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ind w:right="-137" w:hanging="3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ind w:right="-137" w:hanging="3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0D6967" w:rsidRPr="00EB325F" w:rsidTr="000D696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ind w:right="-137" w:hanging="3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ind w:right="-137" w:hanging="3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</w:tr>
            <w:tr w:rsidR="000D6967" w:rsidRPr="00EB325F" w:rsidTr="000D696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D6967" w:rsidRPr="00EB325F" w:rsidTr="000D696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D6967" w:rsidRPr="00EB325F" w:rsidTr="000D696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7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D6967" w:rsidRPr="00EB325F" w:rsidRDefault="000D6967" w:rsidP="000D696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874C11" w:rsidRPr="00EB325F" w:rsidRDefault="00874C11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874C11" w:rsidRPr="00EB325F" w:rsidRDefault="00D600F2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551491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551491" w:rsidRPr="00EB325F" w:rsidRDefault="00551491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1491" w:rsidRPr="00EB325F" w:rsidRDefault="00551491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Sınıfın düzenlenmesi</w:t>
            </w: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551491" w:rsidRPr="00EB325F" w:rsidRDefault="00551491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51491" w:rsidRPr="00EB325F" w:rsidRDefault="00551491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51491" w:rsidRPr="00EB325F" w:rsidRDefault="00551491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4 Ekim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1491" w:rsidRPr="00EB325F" w:rsidRDefault="00551491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Hayvanları Koruma Günü</w:t>
            </w:r>
          </w:p>
        </w:tc>
      </w:tr>
      <w:tr w:rsidR="000A2DC6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A2DC6" w:rsidRPr="00EB325F" w:rsidRDefault="000A2DC6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A2DC6" w:rsidRPr="00EB325F" w:rsidRDefault="000A2DC6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Sınıf veli – okul aile birliği toplantısının yapılması</w:t>
            </w: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A2DC6" w:rsidRPr="00EB325F" w:rsidRDefault="000A2DC6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A2DC6" w:rsidRPr="00EB325F" w:rsidRDefault="000A2DC6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A2DC6" w:rsidRPr="00EB325F" w:rsidRDefault="000A2DC6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4 Ekim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2DC6" w:rsidRPr="00EB325F" w:rsidRDefault="000A2DC6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Çocuk Günü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D6967" w:rsidRPr="00EB325F" w:rsidRDefault="000D6967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13 Ekim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Ankara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EB325F">
              <w:rPr>
                <w:rFonts w:ascii="Arial" w:hAnsi="Arial" w:cs="Arial"/>
                <w:sz w:val="16"/>
                <w:szCs w:val="16"/>
              </w:rPr>
              <w:t>nın Başkent Oluşu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D6967" w:rsidRPr="00EB325F" w:rsidRDefault="000D6967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24 Ekim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Birleşmiş Milletler Günü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D6967" w:rsidRPr="00EB325F" w:rsidRDefault="000D6967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29 Ekim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Cumhuriyet Bayramı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D6967" w:rsidRPr="00EB325F" w:rsidRDefault="000D6967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29 Ekim – 4 Kasım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Kızılay Haftası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D6967" w:rsidRPr="00EB325F" w:rsidRDefault="000D6967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D6967" w:rsidRPr="00EB325F" w:rsidRDefault="000D6967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29D8" w:rsidRPr="00EB325F" w:rsidRDefault="000B29D8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118"/>
        <w:gridCol w:w="3402"/>
        <w:gridCol w:w="1843"/>
      </w:tblGrid>
      <w:tr w:rsidR="00D45AB1" w:rsidRPr="00EB325F" w:rsidTr="000D6967">
        <w:trPr>
          <w:trHeight w:val="227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690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D45AB1" w:rsidRPr="00664273" w:rsidRDefault="00012AF0" w:rsidP="00664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2.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5.2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. ETİK VE GÜVENLİK</w:t>
            </w:r>
          </w:p>
        </w:tc>
      </w:tr>
      <w:tr w:rsidR="00D45AB1" w:rsidRPr="00EB325F" w:rsidTr="00676B65">
        <w:trPr>
          <w:trHeight w:val="806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676B65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D45AB1" w:rsidRPr="00EB325F" w:rsidRDefault="00D45AB1" w:rsidP="00023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ETKİNLİKLER / ÖĞRENME ALANLARI </w:t>
            </w:r>
          </w:p>
        </w:tc>
        <w:tc>
          <w:tcPr>
            <w:tcW w:w="3402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1843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F5255E" w:rsidRPr="00EB325F" w:rsidTr="00F122AA">
        <w:trPr>
          <w:cantSplit/>
          <w:trHeight w:val="113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EKİM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30 EYLÜL </w:t>
            </w:r>
          </w:p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4 EKIM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BT.5.1.4 - ETİK DEĞERLER</w:t>
            </w:r>
          </w:p>
        </w:tc>
        <w:tc>
          <w:tcPr>
            <w:tcW w:w="4626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BT.5.2.1.1. Etik ve bilişim etiği ile ilgili temel kavramları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BT.5.2.1.2. Bilişim teknolojileri ile İnternet’i kullanma ve yönetme sürecinde etik ilkelere uymanın önemini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BT.5.2.1.3. Çevrimiçi ortamda başkalarının haklarına saygı duyar.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BT.5.2.1.4. Etik ilkelerin ihlali sonucunda karşılaşılacak durumları fark eder.</w:t>
            </w:r>
          </w:p>
        </w:tc>
        <w:tc>
          <w:tcPr>
            <w:tcW w:w="3118" w:type="dxa"/>
            <w:vAlign w:val="center"/>
          </w:tcPr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A. Bilgi - Etik ve İnternet Etiği (Sunum) (10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B. Çalışma - Teknolojiyi Etik Kullanma Kılavuzu (25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C. Çalışma - Duyduk Duymadık Demeyin (20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D. Çalışma - İnterneti Etik Kullanma Ağı (15 dk.)</w:t>
            </w:r>
          </w:p>
          <w:p w:rsidR="00F5255E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E. Değerlendirme - İnternet ve BİT Kullanım Kuralları (5 dk.)</w:t>
            </w:r>
          </w:p>
        </w:tc>
        <w:tc>
          <w:tcPr>
            <w:tcW w:w="3402" w:type="dxa"/>
          </w:tcPr>
          <w:p w:rsidR="00F5255E" w:rsidRPr="00EB325F" w:rsidRDefault="00F122AA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Bilgisayar laboratuvarı, İnternet ve bilişim teknolojilerinin kullanım süreçlerinde kurallara uygun davranılması gerektiği vurgulanır.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Etik kurallara uyulmaması durumunda karşılaşılacak durumlara yönelik örnekler üzerinde</w:t>
            </w:r>
            <w:r w:rsidR="000D69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325F">
              <w:rPr>
                <w:rFonts w:ascii="Arial" w:hAnsi="Arial" w:cs="Arial"/>
                <w:sz w:val="16"/>
                <w:szCs w:val="16"/>
              </w:rPr>
              <w:t>durularak adil kullanım ilkelerinden bahsedilir.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F5255E" w:rsidRPr="00EB325F" w:rsidRDefault="00C03A63" w:rsidP="00F5255E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F5255E" w:rsidRPr="00EB325F" w:rsidTr="000D6967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7-11 EKİM</w:t>
            </w:r>
          </w:p>
        </w:tc>
        <w:tc>
          <w:tcPr>
            <w:tcW w:w="317" w:type="dxa"/>
            <w:textDirection w:val="btLr"/>
            <w:vAlign w:val="center"/>
          </w:tcPr>
          <w:p w:rsidR="00F5255E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BT.5.1.5 - DİJİTAL YURTTAŞLIK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BT.5.2.2.1. Dijital vatandaşlık uygulamalarının kullanım amaçlarını ve önemini kavrar.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BT.5.2.2.2. Dijital kimliklerin gerçeği yansıtmayabileceğini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BT.5.2.2.3. Dijital paylaşımların kalıcı olduğunu ve kendisinden geride izler bıraktığını fark eder.</w:t>
            </w:r>
          </w:p>
        </w:tc>
        <w:tc>
          <w:tcPr>
            <w:tcW w:w="3118" w:type="dxa"/>
            <w:vAlign w:val="center"/>
          </w:tcPr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A. Bilgi - Dijital Yurttaşlık (30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B. Çalışma - İyi Bir Dijital Yurttaşsam! (10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C. Bilgi - E-Devlet (15 dk.)</w:t>
            </w:r>
          </w:p>
          <w:p w:rsidR="00F5255E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D. Çalışma - Dijital Ayak İzim (20 dk.)</w:t>
            </w:r>
          </w:p>
        </w:tc>
        <w:tc>
          <w:tcPr>
            <w:tcW w:w="3402" w:type="dxa"/>
            <w:vAlign w:val="center"/>
          </w:tcPr>
          <w:p w:rsidR="00F5255E" w:rsidRPr="00EB325F" w:rsidRDefault="00F122AA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E-devlet, e-randevu, e-bankacılık, e-okul gibi uygulamaların incelenmesi sağlanır.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Çevrim içi ortamlarda dürüst olma ve sahte kimlikler oluşturmama üzerinde durulur.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0D6967">
        <w:trPr>
          <w:cantSplit/>
          <w:trHeight w:val="729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14-18 EKİM</w:t>
            </w:r>
          </w:p>
        </w:tc>
        <w:tc>
          <w:tcPr>
            <w:tcW w:w="317" w:type="dxa"/>
            <w:textDirection w:val="btLr"/>
            <w:vAlign w:val="center"/>
          </w:tcPr>
          <w:p w:rsidR="00F5255E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BT.5.1.6 - DİJİTAL ZORBA KARŞIMDA DURMA!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122AA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BT.5.2.1.2. Bilişim teknolojileri ile İnternet’i kullanma ve yönetme sürecinde etik ilkelere uymanın önemini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BT.5.2.1.3. Çevrimiçi ortamda başkalarının haklarına saygı duymayı bilir.</w:t>
            </w:r>
          </w:p>
        </w:tc>
        <w:tc>
          <w:tcPr>
            <w:tcW w:w="3118" w:type="dxa"/>
            <w:vAlign w:val="center"/>
          </w:tcPr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A. Çalışma - Çevrimiçiyken Dijital Zorbalıkla Baş Etmek (40 dk.)</w:t>
            </w:r>
          </w:p>
          <w:p w:rsidR="00F5255E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B. Çalışma - Dijital Yurttaşlık Sözleşmesi (35 dk.)</w:t>
            </w:r>
          </w:p>
        </w:tc>
        <w:tc>
          <w:tcPr>
            <w:tcW w:w="3402" w:type="dxa"/>
            <w:vAlign w:val="center"/>
          </w:tcPr>
          <w:p w:rsidR="00F5255E" w:rsidRPr="00EB325F" w:rsidRDefault="00F122AA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Bilgisayar laboratuvarı, İnternet ve bilişim teknolojilerinin kullanım süreçlerinde kurallara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uygun davranılması gerektiği vurgulanır.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F122AA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21-25 EKİM</w:t>
            </w:r>
          </w:p>
        </w:tc>
        <w:tc>
          <w:tcPr>
            <w:tcW w:w="317" w:type="dxa"/>
            <w:textDirection w:val="btLr"/>
            <w:vAlign w:val="center"/>
          </w:tcPr>
          <w:p w:rsidR="00F5255E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BT.5.1.7 - GİZLİ ve GÜVENLİ Mİ?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122AA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BT.5.2.3.1. Gizlilik açısından önemli olan bileşenleri belirler.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BT.5.2.3.2. Gizli kalması gereken bilgi ile paylaşılabilecek bilgiyi ayırt eder.</w:t>
            </w:r>
          </w:p>
        </w:tc>
        <w:tc>
          <w:tcPr>
            <w:tcW w:w="3118" w:type="dxa"/>
            <w:vAlign w:val="center"/>
          </w:tcPr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A. Giriş - Benim Eşyalarım (10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B. Bilgi - Güçlü Şifre (20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C. Çalışma - Sır Gibi Saklı (10 dk.)</w:t>
            </w:r>
          </w:p>
          <w:p w:rsidR="00F5255E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D. Çalışma - Siber Tuzaklar (35 dk.)</w:t>
            </w:r>
          </w:p>
        </w:tc>
        <w:tc>
          <w:tcPr>
            <w:tcW w:w="3402" w:type="dxa"/>
          </w:tcPr>
          <w:p w:rsidR="00F5255E" w:rsidRPr="00EB325F" w:rsidRDefault="00F122AA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Şifre (parola) güvenliği, kişisel bilgilerin güvenliği, mahremiyet gibi kavramlar üzerinde durulur.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Öğrenciler paylaştıkları bilgilerin niteliği konusunda sorumlu davranmaya teşvik edilir.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676B65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27 EKİM </w:t>
            </w:r>
          </w:p>
          <w:p w:rsidR="00F5255E" w:rsidRPr="00EB325F" w:rsidRDefault="005A2284" w:rsidP="00F5255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 KASIM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676B65" w:rsidRDefault="00676B65" w:rsidP="00676B6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BT.5.1.8 - BİLGİ BAĞLARI</w:t>
            </w:r>
          </w:p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BT.5.3.1.1. Bilginin ağlar arasındaki yolculuğunu keşfeder.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BT.5.3.1.2. Bilgisayar ağlarına ilişkin temel kavramları ve bilgisayar ağ türlerini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 xml:space="preserve">BT.5.3.1.3. Bilgisayar ağlarında kullanılan bağlanma teknolojilerini listeler.                                        </w:t>
            </w:r>
          </w:p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A. Çalışma - Elden Ele Paylaş (10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B. Bilgi - Bilgisayar Ağı Nedir? (Sunu) (15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C. Bilgi - Ağ Türleri Nelerdir? (15 dk.)</w:t>
            </w:r>
          </w:p>
          <w:p w:rsidR="00F122AA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D. Çalışma - Ağ Bileşenleri Sepeti (15 dk.)</w:t>
            </w:r>
          </w:p>
          <w:p w:rsidR="00F5255E" w:rsidRPr="00F122AA" w:rsidRDefault="00F122AA" w:rsidP="00F122AA">
            <w:pPr>
              <w:rPr>
                <w:rFonts w:ascii="Arial" w:hAnsi="Arial" w:cs="Arial"/>
                <w:sz w:val="14"/>
                <w:szCs w:val="16"/>
              </w:rPr>
            </w:pPr>
            <w:r w:rsidRPr="00F122AA">
              <w:rPr>
                <w:rFonts w:ascii="Arial" w:hAnsi="Arial" w:cs="Arial"/>
                <w:sz w:val="14"/>
                <w:szCs w:val="16"/>
              </w:rPr>
              <w:t>E. Bilgi - Ağ</w:t>
            </w:r>
            <w:r>
              <w:rPr>
                <w:rFonts w:ascii="Arial" w:hAnsi="Arial" w:cs="Arial"/>
                <w:sz w:val="14"/>
                <w:szCs w:val="16"/>
              </w:rPr>
              <w:t xml:space="preserve"> Bileşenleri Nelerdir? (20 dk.)</w:t>
            </w:r>
          </w:p>
          <w:p w:rsidR="00F5255E" w:rsidRPr="00EB325F" w:rsidRDefault="00F5255E" w:rsidP="00F525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5255E" w:rsidRPr="00EB325F" w:rsidRDefault="00F122AA" w:rsidP="000D696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B325F">
              <w:rPr>
                <w:rFonts w:ascii="Arial" w:hAnsi="Arial" w:cs="Arial"/>
                <w:sz w:val="16"/>
                <w:szCs w:val="16"/>
              </w:rPr>
              <w:t>LAN</w:t>
            </w:r>
            <w:proofErr w:type="gramEnd"/>
            <w:r w:rsidRPr="00EB325F">
              <w:rPr>
                <w:rFonts w:ascii="Arial" w:hAnsi="Arial" w:cs="Arial"/>
                <w:sz w:val="16"/>
                <w:szCs w:val="16"/>
              </w:rPr>
              <w:t>, WAN, WLAN ve bulut gibi kavramlar üzerinde durularak ağlar özelliklerine göre karşılaştırılır.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Modem, kablosuz ağ gibi farklı teknolojiler ağ türleriyle ilişkilendirilerek açıklanır.</w:t>
            </w: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  <w:sectPr w:rsidR="00632D62" w:rsidRPr="00EB325F" w:rsidSect="00BD761C">
          <w:pgSz w:w="16838" w:h="11906" w:orient="landscape"/>
          <w:pgMar w:top="540" w:right="360" w:bottom="386" w:left="360" w:header="708" w:footer="708" w:gutter="0"/>
          <w:cols w:space="708"/>
          <w:docGrid w:linePitch="360"/>
        </w:sectPr>
      </w:pPr>
    </w:p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p w:rsidR="00CA51B2" w:rsidRPr="00EB325F" w:rsidRDefault="000D6967" w:rsidP="00CA51B2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KASIM 2019</w:t>
      </w:r>
    </w:p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2456"/>
        <w:gridCol w:w="2835"/>
      </w:tblGrid>
      <w:tr w:rsidR="00632D62" w:rsidRPr="00EB325F" w:rsidTr="00551491">
        <w:trPr>
          <w:trHeight w:val="42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632D62" w:rsidRPr="00EB325F" w:rsidRDefault="000D6967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632D62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66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E06727" w:rsidRPr="00EB325F" w:rsidTr="00E06727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KASIM 2019</w:t>
                  </w:r>
                </w:p>
              </w:tc>
            </w:tr>
            <w:tr w:rsidR="00E06727" w:rsidRPr="00EB325F" w:rsidTr="00BE08C5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00E06727" w:rsidRPr="00EB325F" w:rsidTr="00BE08C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</w:tr>
            <w:tr w:rsidR="00E06727" w:rsidRPr="00EB325F" w:rsidTr="00BE08C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</w:tr>
            <w:tr w:rsidR="00E06727" w:rsidRPr="00EB325F" w:rsidTr="00BE08C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</w:tr>
            <w:tr w:rsidR="00E06727" w:rsidRPr="00EB325F" w:rsidTr="00BE08C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</w:tr>
            <w:tr w:rsidR="00E06727" w:rsidRPr="00EB325F" w:rsidTr="00BE08C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30</w:t>
                  </w:r>
                </w:p>
              </w:tc>
            </w:tr>
            <w:tr w:rsidR="00E06727" w:rsidRPr="00EB325F" w:rsidTr="00BE08C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632D62" w:rsidRPr="00EB325F" w:rsidRDefault="000D6967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Sınıf kitaplığına yeni kitapların sağlanması</w:t>
            </w: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10 – 16 Kasım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Atatürk Haftası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1.dönem 1. Yazılı yoklamanın yapılması </w:t>
            </w: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20 Kasım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Çocuk Hakları Günü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0D69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Sınavlara katılmayan öğrencilerin velilerine bilgi verilmesi </w:t>
            </w: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24 Kasım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Öğretmenler Günü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8 Kasım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Mevlit Kandili </w:t>
            </w: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EB325F" w:rsidRDefault="000D6967" w:rsidP="00EE2F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67" w:rsidRPr="00EB325F" w:rsidTr="000D696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D6967" w:rsidRPr="00EB325F" w:rsidRDefault="000D6967" w:rsidP="000D6967">
            <w:pPr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D6967" w:rsidRPr="00EB325F" w:rsidRDefault="000D6967" w:rsidP="000D69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967" w:rsidRPr="00EB325F" w:rsidTr="00551491">
        <w:tc>
          <w:tcPr>
            <w:tcW w:w="389" w:type="dxa"/>
            <w:shd w:val="clear" w:color="auto" w:fill="auto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</w:tcPr>
          <w:p w:rsidR="000D6967" w:rsidRPr="000D6967" w:rsidRDefault="000D6967" w:rsidP="000D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D6967" w:rsidRPr="00EB325F" w:rsidRDefault="000D6967" w:rsidP="00834F3D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0D6967" w:rsidRPr="00EB325F" w:rsidRDefault="000D6967" w:rsidP="00834F3D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56" w:type="dxa"/>
            <w:shd w:val="clear" w:color="auto" w:fill="auto"/>
          </w:tcPr>
          <w:p w:rsidR="000D6967" w:rsidRPr="00EB325F" w:rsidRDefault="000D6967" w:rsidP="00834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D6967" w:rsidRPr="00EB325F" w:rsidRDefault="000D6967" w:rsidP="00834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118"/>
        <w:gridCol w:w="3260"/>
        <w:gridCol w:w="1843"/>
      </w:tblGrid>
      <w:tr w:rsidR="00D45AB1" w:rsidRPr="00EB325F" w:rsidTr="00676B65">
        <w:trPr>
          <w:trHeight w:val="283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54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302D4E" w:rsidP="00302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3.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5.3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. İLETİŞİM, ARAŞTIRMA VE İŞ BİRLİĞİ</w:t>
            </w:r>
          </w:p>
        </w:tc>
      </w:tr>
      <w:tr w:rsidR="00D45AB1" w:rsidRPr="00EB325F" w:rsidTr="00676B65">
        <w:trPr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E06727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D45AB1" w:rsidRPr="00EB325F" w:rsidRDefault="00D45AB1" w:rsidP="00023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ETKİNLİKLER / ÖĞRENME ALANLARI 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1843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F5255E" w:rsidRPr="00EB325F" w:rsidTr="00C03A63">
        <w:trPr>
          <w:cantSplit/>
          <w:trHeight w:val="113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KASIM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4-8 KASIM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E06727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BT.5.1.9 - İNTERNET’TE ARAMA, BİLGİLERİ TARAMA</w:t>
            </w:r>
          </w:p>
        </w:tc>
        <w:tc>
          <w:tcPr>
            <w:tcW w:w="4626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BT.5.3.2.1. İnternet adreslerinin oluşumunu ve yapısını anlar.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BT.5.3.2.2. Web tarayıcısı kavramını açıklar ve tarayıcıyı kullanır.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 xml:space="preserve">BT.5.3.2.3. Arama motorlarını kullanarak basit düzeyde araştırma yapar.                                                  </w:t>
            </w:r>
          </w:p>
        </w:tc>
        <w:tc>
          <w:tcPr>
            <w:tcW w:w="3118" w:type="dxa"/>
            <w:vAlign w:val="center"/>
          </w:tcPr>
          <w:p w:rsidR="005A2284" w:rsidRPr="005A2284" w:rsidRDefault="005A2284" w:rsidP="005A2284">
            <w:pPr>
              <w:rPr>
                <w:rFonts w:ascii="Arial" w:hAnsi="Arial" w:cs="Arial"/>
                <w:sz w:val="14"/>
                <w:szCs w:val="16"/>
              </w:rPr>
            </w:pPr>
            <w:r w:rsidRPr="005A2284">
              <w:rPr>
                <w:rFonts w:ascii="Arial" w:hAnsi="Arial" w:cs="Arial"/>
                <w:sz w:val="14"/>
                <w:szCs w:val="16"/>
              </w:rPr>
              <w:t>A. Çalışma - İnterneti Ne Kadar Tanıyoruz? (20 dk.)</w:t>
            </w:r>
          </w:p>
          <w:p w:rsidR="005A2284" w:rsidRPr="005A2284" w:rsidRDefault="005A2284" w:rsidP="005A2284">
            <w:pPr>
              <w:rPr>
                <w:rFonts w:ascii="Arial" w:hAnsi="Arial" w:cs="Arial"/>
                <w:sz w:val="14"/>
                <w:szCs w:val="16"/>
              </w:rPr>
            </w:pPr>
            <w:r w:rsidRPr="005A2284">
              <w:rPr>
                <w:rFonts w:ascii="Arial" w:hAnsi="Arial" w:cs="Arial"/>
                <w:sz w:val="14"/>
                <w:szCs w:val="16"/>
              </w:rPr>
              <w:t>B. Çalışma - İnternet Terim Kartları (20 dk.)</w:t>
            </w:r>
          </w:p>
          <w:p w:rsidR="005A2284" w:rsidRPr="005A2284" w:rsidRDefault="005A2284" w:rsidP="005A2284">
            <w:pPr>
              <w:rPr>
                <w:rFonts w:ascii="Arial" w:hAnsi="Arial" w:cs="Arial"/>
                <w:sz w:val="14"/>
                <w:szCs w:val="16"/>
              </w:rPr>
            </w:pPr>
            <w:r w:rsidRPr="005A2284">
              <w:rPr>
                <w:rFonts w:ascii="Arial" w:hAnsi="Arial" w:cs="Arial"/>
                <w:sz w:val="14"/>
                <w:szCs w:val="16"/>
              </w:rPr>
              <w:t>C. Çalışma - İnternette Aramayı Öğreniyorum (20 dk.)</w:t>
            </w:r>
          </w:p>
          <w:p w:rsidR="00F5255E" w:rsidRPr="00EB325F" w:rsidRDefault="005A2284" w:rsidP="00023FCE">
            <w:pPr>
              <w:rPr>
                <w:rFonts w:ascii="Arial" w:hAnsi="Arial" w:cs="Arial"/>
                <w:sz w:val="16"/>
                <w:szCs w:val="16"/>
              </w:rPr>
            </w:pPr>
            <w:r w:rsidRPr="005A2284">
              <w:rPr>
                <w:rFonts w:ascii="Arial" w:hAnsi="Arial" w:cs="Arial"/>
                <w:sz w:val="14"/>
                <w:szCs w:val="16"/>
              </w:rPr>
              <w:t>D. Çalışma - İnternette Arıyorum (15 dk.)</w:t>
            </w:r>
          </w:p>
        </w:tc>
        <w:tc>
          <w:tcPr>
            <w:tcW w:w="3260" w:type="dxa"/>
            <w:vAlign w:val="center"/>
          </w:tcPr>
          <w:p w:rsidR="00F5255E" w:rsidRPr="00EB325F" w:rsidRDefault="00676B65" w:rsidP="00A04CE2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Yaygın kullanılan web tarayıcıları tanıtılır.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Katalog tarama, kütüphane, sözlük, ansiklopedi gibi farklı örneklerin incelenmesi sağlanır.</w:t>
            </w:r>
          </w:p>
        </w:tc>
        <w:tc>
          <w:tcPr>
            <w:tcW w:w="1843" w:type="dxa"/>
            <w:tcBorders>
              <w:top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5255E" w:rsidRPr="00BE3AAB" w:rsidRDefault="00F5255E" w:rsidP="00676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AAB">
              <w:rPr>
                <w:rFonts w:ascii="Arial" w:hAnsi="Arial" w:cs="Arial"/>
                <w:b/>
                <w:sz w:val="20"/>
                <w:szCs w:val="20"/>
              </w:rPr>
              <w:t>1.DÖNEM 1.SINAV</w:t>
            </w:r>
          </w:p>
        </w:tc>
      </w:tr>
      <w:tr w:rsidR="00F5255E" w:rsidRPr="00EB325F" w:rsidTr="00A04CE2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11-15 KASIM</w:t>
            </w:r>
          </w:p>
        </w:tc>
        <w:tc>
          <w:tcPr>
            <w:tcW w:w="317" w:type="dxa"/>
            <w:textDirection w:val="btLr"/>
            <w:vAlign w:val="center"/>
          </w:tcPr>
          <w:p w:rsidR="00F5255E" w:rsidRPr="00EB325F" w:rsidRDefault="00E06727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BT.5.1.10 - ARAŞTIRMA - KAYNAK DOĞRULAMA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BT.5.3.2.4. Ulaştığı bilginin doğruluğunu farklı kaynaklardan sorgular.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 5.3.2.5. Ulaştığı bilgiyi kaynak göstererek düzenler.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BT.5.3.2.6. EBA kullanılarak yapılabilecekleri açıklar.</w:t>
            </w:r>
          </w:p>
        </w:tc>
        <w:tc>
          <w:tcPr>
            <w:tcW w:w="3118" w:type="dxa"/>
            <w:vAlign w:val="center"/>
          </w:tcPr>
          <w:p w:rsidR="005A2284" w:rsidRPr="005A2284" w:rsidRDefault="005A2284" w:rsidP="005A2284">
            <w:pPr>
              <w:rPr>
                <w:rFonts w:ascii="Arial" w:hAnsi="Arial" w:cs="Arial"/>
                <w:bCs/>
                <w:sz w:val="14"/>
                <w:szCs w:val="16"/>
              </w:rPr>
            </w:pPr>
            <w:r w:rsidRPr="005A2284">
              <w:rPr>
                <w:rFonts w:ascii="Arial" w:hAnsi="Arial" w:cs="Arial"/>
                <w:bCs/>
                <w:sz w:val="14"/>
                <w:szCs w:val="16"/>
              </w:rPr>
              <w:t>A. İnternette Bulduğumuz Kaynakları Karşılaştıralım (40 dk.)</w:t>
            </w:r>
          </w:p>
          <w:p w:rsidR="005A2284" w:rsidRPr="005A2284" w:rsidRDefault="005A2284" w:rsidP="005A2284">
            <w:pPr>
              <w:rPr>
                <w:rFonts w:ascii="Arial" w:hAnsi="Arial" w:cs="Arial"/>
                <w:bCs/>
                <w:sz w:val="14"/>
                <w:szCs w:val="16"/>
              </w:rPr>
            </w:pPr>
            <w:r w:rsidRPr="005A2284">
              <w:rPr>
                <w:rFonts w:ascii="Arial" w:hAnsi="Arial" w:cs="Arial"/>
                <w:bCs/>
                <w:sz w:val="14"/>
                <w:szCs w:val="16"/>
              </w:rPr>
              <w:t>B. Eğitim Bilişim Ağı (EBA) (20 dk.)</w:t>
            </w:r>
          </w:p>
          <w:p w:rsidR="00F5255E" w:rsidRDefault="005A2284" w:rsidP="005A2284">
            <w:pPr>
              <w:rPr>
                <w:rFonts w:ascii="Arial" w:hAnsi="Arial" w:cs="Arial"/>
                <w:bCs/>
                <w:sz w:val="14"/>
                <w:szCs w:val="16"/>
              </w:rPr>
            </w:pPr>
            <w:r w:rsidRPr="005A2284">
              <w:rPr>
                <w:rFonts w:ascii="Arial" w:hAnsi="Arial" w:cs="Arial"/>
                <w:bCs/>
                <w:sz w:val="14"/>
                <w:szCs w:val="16"/>
              </w:rPr>
              <w:t xml:space="preserve">C. </w:t>
            </w:r>
            <w:proofErr w:type="spellStart"/>
            <w:r w:rsidRPr="005A2284">
              <w:rPr>
                <w:rFonts w:ascii="Arial" w:hAnsi="Arial" w:cs="Arial"/>
                <w:bCs/>
                <w:sz w:val="14"/>
                <w:szCs w:val="16"/>
              </w:rPr>
              <w:t>EBA’yı</w:t>
            </w:r>
            <w:proofErr w:type="spellEnd"/>
            <w:r w:rsidRPr="005A2284">
              <w:rPr>
                <w:rFonts w:ascii="Arial" w:hAnsi="Arial" w:cs="Arial"/>
                <w:bCs/>
                <w:sz w:val="14"/>
                <w:szCs w:val="16"/>
              </w:rPr>
              <w:t xml:space="preserve"> Keşfediyorum (15 dk.)</w:t>
            </w:r>
          </w:p>
          <w:p w:rsidR="00A04CE2" w:rsidRPr="00EB325F" w:rsidRDefault="00A04CE2" w:rsidP="005A22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D. ARA DEĞERLENDİRME (40 dk.)</w:t>
            </w:r>
          </w:p>
        </w:tc>
        <w:tc>
          <w:tcPr>
            <w:tcW w:w="3260" w:type="dxa"/>
            <w:vAlign w:val="center"/>
          </w:tcPr>
          <w:p w:rsidR="00F5255E" w:rsidRPr="00EB325F" w:rsidRDefault="00676B65" w:rsidP="00A04CE2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Bilgilerin bilimsel açıdan güvenilir kaynaklardan alınması gerektiği vurgulanır.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Bilgiler sunulurken dürüst olmanın ve kişi haklarına saygı duymanın önemi vurgulanır. Bilimsel etik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325F">
              <w:rPr>
                <w:rFonts w:ascii="Arial" w:hAnsi="Arial" w:cs="Arial"/>
                <w:sz w:val="16"/>
                <w:szCs w:val="16"/>
              </w:rPr>
              <w:t>çerçevesinde aşırma ve uydurma gibi etik olmayan durumlar açıklanır.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Ulusal kaynaklarla geliştirilen ortamların ve yazılımların kullanılması teşvik edilir.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F5255E" w:rsidRPr="00EB325F" w:rsidRDefault="00C03A63" w:rsidP="00F5255E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676B65" w:rsidRPr="00EB325F" w:rsidTr="00676B65">
        <w:trPr>
          <w:cantSplit/>
          <w:trHeight w:val="985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676B65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extDirection w:val="btLr"/>
            <w:vAlign w:val="center"/>
          </w:tcPr>
          <w:p w:rsidR="00676B65" w:rsidRPr="00EB325F" w:rsidRDefault="00676B6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18-22 KASIM</w:t>
            </w:r>
          </w:p>
        </w:tc>
        <w:tc>
          <w:tcPr>
            <w:tcW w:w="1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B65" w:rsidRPr="00676B65" w:rsidRDefault="00676B65" w:rsidP="00676B65">
            <w:pPr>
              <w:jc w:val="center"/>
              <w:rPr>
                <w:rFonts w:ascii="Arial" w:hAnsi="Arial" w:cs="Arial"/>
                <w:szCs w:val="20"/>
              </w:rPr>
            </w:pPr>
            <w:r w:rsidRPr="00676B65">
              <w:rPr>
                <w:rFonts w:ascii="Arial" w:hAnsi="Arial" w:cs="Arial"/>
                <w:b/>
                <w:bCs/>
                <w:szCs w:val="20"/>
              </w:rPr>
              <w:t>1. ARA TATİL (18-22 KASIM)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676B65" w:rsidRPr="00EB325F" w:rsidRDefault="00676B65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A04CE2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25-29 KASIM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E06727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BT.5.1.11- İLETİŞİM TEKNOLOJİLERİ VE İŞ BİRLİĞİ</w:t>
            </w:r>
          </w:p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BT.5.3.3.1. İletişim teknolojilerini tanımlayarak türlerini listeler.</w:t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  <w:t>BT.5.3.3.2. Sanal ortamda iletişim kurmanın olumlu ve olumsuz yanlarını tartışır.</w:t>
            </w:r>
          </w:p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04CE2" w:rsidRPr="00A04CE2" w:rsidRDefault="00F5255E" w:rsidP="00A04CE2">
            <w:pPr>
              <w:rPr>
                <w:rFonts w:ascii="Arial" w:hAnsi="Arial" w:cs="Arial"/>
                <w:sz w:val="14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="00A04CE2" w:rsidRPr="00A04CE2">
              <w:rPr>
                <w:rFonts w:ascii="Arial" w:hAnsi="Arial" w:cs="Arial"/>
                <w:sz w:val="14"/>
                <w:szCs w:val="16"/>
              </w:rPr>
              <w:t xml:space="preserve">A. Çalışma - İletişim Araçlarını Tanıyalım </w:t>
            </w:r>
            <w:r w:rsidR="00A04CE2">
              <w:rPr>
                <w:rFonts w:ascii="Arial" w:hAnsi="Arial" w:cs="Arial"/>
                <w:sz w:val="14"/>
                <w:szCs w:val="16"/>
              </w:rPr>
              <w:br/>
            </w:r>
            <w:r w:rsidR="00A04CE2" w:rsidRPr="00A04CE2">
              <w:rPr>
                <w:rFonts w:ascii="Arial" w:hAnsi="Arial" w:cs="Arial"/>
                <w:sz w:val="14"/>
                <w:szCs w:val="16"/>
              </w:rPr>
              <w:t>(15 dk.)</w:t>
            </w:r>
          </w:p>
          <w:p w:rsidR="00A04CE2" w:rsidRPr="00A04CE2" w:rsidRDefault="00A04CE2" w:rsidP="00A04CE2">
            <w:pPr>
              <w:rPr>
                <w:rFonts w:ascii="Arial" w:hAnsi="Arial" w:cs="Arial"/>
                <w:sz w:val="14"/>
                <w:szCs w:val="16"/>
              </w:rPr>
            </w:pPr>
            <w:r w:rsidRPr="00A04CE2">
              <w:rPr>
                <w:rFonts w:ascii="Arial" w:hAnsi="Arial" w:cs="Arial"/>
                <w:sz w:val="14"/>
                <w:szCs w:val="16"/>
              </w:rPr>
              <w:t>B. Çalışma - Şapkalar Konuşuyor (25 dk.)</w:t>
            </w:r>
          </w:p>
          <w:p w:rsidR="00F5255E" w:rsidRPr="00A04CE2" w:rsidRDefault="00A04CE2" w:rsidP="00A04CE2">
            <w:pPr>
              <w:rPr>
                <w:rFonts w:ascii="Arial" w:hAnsi="Arial" w:cs="Arial"/>
                <w:sz w:val="14"/>
                <w:szCs w:val="16"/>
              </w:rPr>
            </w:pPr>
            <w:r w:rsidRPr="00A04CE2">
              <w:rPr>
                <w:rFonts w:ascii="Arial" w:hAnsi="Arial" w:cs="Arial"/>
                <w:sz w:val="14"/>
                <w:szCs w:val="16"/>
              </w:rPr>
              <w:t>C. Ara Değerlendirme (40 dk.)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Pr="00A04CE2">
              <w:rPr>
                <w:rFonts w:ascii="Arial" w:hAnsi="Arial" w:cs="Arial"/>
                <w:sz w:val="14"/>
                <w:szCs w:val="16"/>
              </w:rPr>
              <w:br/>
            </w:r>
            <w:r w:rsidR="00F5255E" w:rsidRPr="00A04CE2">
              <w:rPr>
                <w:rFonts w:ascii="Arial" w:hAnsi="Arial" w:cs="Arial"/>
                <w:b/>
                <w:bCs/>
                <w:sz w:val="14"/>
                <w:szCs w:val="16"/>
              </w:rPr>
              <w:t>24 Kasım Öğretmenler Günü</w:t>
            </w:r>
          </w:p>
          <w:p w:rsidR="00F5255E" w:rsidRPr="00EB325F" w:rsidRDefault="00F5255E" w:rsidP="00F525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444093" w:rsidRPr="00EB325F" w:rsidRDefault="00676B65" w:rsidP="00A04CE2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Yazılı, sesli ve görüntülü-sesli iletişim araçlarına yer verilir.</w:t>
            </w: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113" w:rsidRPr="00EB325F" w:rsidRDefault="00971113" w:rsidP="00D67EB0">
      <w:pPr>
        <w:spacing w:line="270" w:lineRule="atLeast"/>
        <w:jc w:val="center"/>
        <w:rPr>
          <w:rFonts w:ascii="Arial" w:hAnsi="Arial" w:cs="Arial"/>
        </w:rPr>
        <w:sectPr w:rsidR="00971113" w:rsidRPr="00EB325F" w:rsidSect="00BD761C">
          <w:pgSz w:w="16838" w:h="11906" w:orient="landscape"/>
          <w:pgMar w:top="540" w:right="360" w:bottom="386" w:left="360" w:header="708" w:footer="708" w:gutter="0"/>
          <w:cols w:space="708"/>
          <w:docGrid w:linePitch="360"/>
        </w:sectPr>
      </w:pPr>
    </w:p>
    <w:p w:rsidR="00CA51B2" w:rsidRPr="00EB325F" w:rsidRDefault="00CA51B2" w:rsidP="00CA51B2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ARALIK</w:t>
      </w:r>
      <w:r w:rsidR="00A04CE2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934EF"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2019</w:t>
      </w: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2456"/>
        <w:gridCol w:w="2835"/>
      </w:tblGrid>
      <w:tr w:rsidR="00632D62" w:rsidRPr="00EB325F" w:rsidTr="00551491">
        <w:trPr>
          <w:trHeight w:val="42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632D62" w:rsidRPr="00EB325F" w:rsidRDefault="00E06727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632D62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6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E06727" w:rsidRPr="00EB325F" w:rsidTr="00E06727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ARALIK 2019</w:t>
                  </w:r>
                </w:p>
              </w:tc>
            </w:tr>
            <w:tr w:rsidR="00E06727" w:rsidRPr="00EB325F" w:rsidTr="00E06727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E06727" w:rsidRPr="00EB325F" w:rsidTr="00E0672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</w:tr>
            <w:tr w:rsidR="00E06727" w:rsidRPr="00EB325F" w:rsidTr="00E0672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06727" w:rsidRPr="00EB325F" w:rsidTr="00E0672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7" w:type="dxa"/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06727" w:rsidRPr="00EB325F" w:rsidTr="00E0672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7" w:type="dxa"/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06727" w:rsidRPr="00EB325F" w:rsidTr="00E0672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7" w:type="dxa"/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06727" w:rsidRPr="00EB325F" w:rsidTr="00E06727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ind w:right="-38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1/8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6727" w:rsidRPr="00EB325F" w:rsidRDefault="00E06727" w:rsidP="00E06727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632D62" w:rsidRPr="00EB325F" w:rsidRDefault="00E06727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6727" w:rsidRPr="00EB325F" w:rsidRDefault="00E0672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1.Dönem 2. Yazılı yoklama ve projelerin değerlendirilmesi</w:t>
            </w: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 Aralık ile başlayan hafta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İnsan Hakları Haftası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6727" w:rsidRPr="00EB325F" w:rsidRDefault="00E0672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Sınavlara katılmayan öğrencilerin velilerine bilgi verilmesi </w:t>
            </w: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 Aralık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AIDS Günü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6727" w:rsidRPr="00EB325F" w:rsidRDefault="00E06727" w:rsidP="00EE2F1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Proje görevini teslim etmeyenlerin öğretmen ve velilerine bilgi ver</w:t>
            </w:r>
            <w:r>
              <w:rPr>
                <w:rFonts w:ascii="Arial" w:hAnsi="Arial" w:cs="Arial"/>
                <w:sz w:val="16"/>
                <w:szCs w:val="16"/>
              </w:rPr>
              <w:t>ilmesi</w:t>
            </w: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2–9 Aralık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Mevlana Haftası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3 – 9 Aralık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Vakıflar Haftası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4 Aralık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Madenciler Günü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12 – 18 Aralık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Tutum Yatırım Haftası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</w:tcPr>
          <w:p w:rsidR="00E06727" w:rsidRPr="00EB325F" w:rsidRDefault="00E06727" w:rsidP="009D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21 Aralık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Kooperatifçilik Günü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</w:tcPr>
          <w:p w:rsidR="00E06727" w:rsidRPr="00EB325F" w:rsidRDefault="00E06727" w:rsidP="009D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27 Aralık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Atatürk'ün Ankara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EB325F">
              <w:rPr>
                <w:rFonts w:ascii="Arial" w:hAnsi="Arial" w:cs="Arial"/>
                <w:sz w:val="16"/>
                <w:szCs w:val="16"/>
              </w:rPr>
              <w:t>ya Gelişi</w:t>
            </w:r>
          </w:p>
        </w:tc>
      </w:tr>
      <w:tr w:rsidR="00E06727" w:rsidRPr="00EB325F" w:rsidTr="00E06727">
        <w:trPr>
          <w:trHeight w:val="227"/>
        </w:trPr>
        <w:tc>
          <w:tcPr>
            <w:tcW w:w="389" w:type="dxa"/>
            <w:shd w:val="clear" w:color="auto" w:fill="auto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auto"/>
          </w:tcPr>
          <w:p w:rsidR="00E06727" w:rsidRPr="00EB325F" w:rsidRDefault="00E06727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E06727" w:rsidRPr="00EB325F" w:rsidRDefault="00E0672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E06727" w:rsidRPr="00E06727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067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27 Aralık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6727" w:rsidRPr="00EB325F" w:rsidRDefault="00E06727" w:rsidP="00E06727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Mehmet Akif</w:t>
            </w:r>
            <w:r>
              <w:rPr>
                <w:rFonts w:ascii="Arial" w:hAnsi="Arial" w:cs="Arial"/>
                <w:sz w:val="16"/>
                <w:szCs w:val="16"/>
              </w:rPr>
              <w:t xml:space="preserve"> Ersoy’un</w:t>
            </w:r>
            <w:r w:rsidRPr="00EB325F">
              <w:rPr>
                <w:rFonts w:ascii="Arial" w:hAnsi="Arial" w:cs="Arial"/>
                <w:sz w:val="16"/>
                <w:szCs w:val="16"/>
              </w:rPr>
              <w:t xml:space="preserve"> Vefatı</w:t>
            </w: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118"/>
        <w:gridCol w:w="3260"/>
        <w:gridCol w:w="1843"/>
      </w:tblGrid>
      <w:tr w:rsidR="00D45AB1" w:rsidRPr="00EB325F" w:rsidTr="003C01E1">
        <w:trPr>
          <w:trHeight w:val="208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54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302D4E" w:rsidP="00302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4.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5.4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. ÜRÜN OLUŞTURMA</w:t>
            </w:r>
          </w:p>
        </w:tc>
      </w:tr>
      <w:tr w:rsidR="00D45AB1" w:rsidRPr="00EB325F" w:rsidTr="00EE2F19">
        <w:trPr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3C01E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D45AB1" w:rsidRPr="00EB325F" w:rsidRDefault="00D45AB1" w:rsidP="00023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ETKİNLİKLER / ÖĞRENME ALANLARI 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1843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F5255E" w:rsidRPr="00EB325F" w:rsidTr="00EE2F19">
        <w:trPr>
          <w:cantSplit/>
          <w:trHeight w:val="96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ARALIK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2-6 ARALIK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3C01E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BT.5.1.12 - GÖRSEL İŞLEME PROGRAMLARI</w:t>
            </w:r>
          </w:p>
        </w:tc>
        <w:tc>
          <w:tcPr>
            <w:tcW w:w="4626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BT.5.4.1.1. Görüntü dosyası biçimlerini bilir.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BT.5.4.1.2. Görsellerle ilgili düzenleme işlemlerini yürütür.</w:t>
            </w:r>
          </w:p>
        </w:tc>
        <w:tc>
          <w:tcPr>
            <w:tcW w:w="3118" w:type="dxa"/>
            <w:vAlign w:val="center"/>
          </w:tcPr>
          <w:p w:rsidR="003C01E1" w:rsidRPr="003C01E1" w:rsidRDefault="003C01E1" w:rsidP="003C01E1">
            <w:pPr>
              <w:rPr>
                <w:rFonts w:ascii="Arial" w:hAnsi="Arial" w:cs="Arial"/>
                <w:sz w:val="14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A. Giriş - İlk Sergimiz, Dergimiz (10 dk.)</w:t>
            </w:r>
          </w:p>
          <w:p w:rsidR="003C01E1" w:rsidRPr="003C01E1" w:rsidRDefault="003C01E1" w:rsidP="003C01E1">
            <w:pPr>
              <w:rPr>
                <w:rFonts w:ascii="Arial" w:hAnsi="Arial" w:cs="Arial"/>
                <w:sz w:val="14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B. Bilgi - Çizim mi Yoksa Fotoğraf mı? (10 dk.)</w:t>
            </w:r>
          </w:p>
          <w:p w:rsidR="003C01E1" w:rsidRPr="003C01E1" w:rsidRDefault="003C01E1" w:rsidP="003C01E1">
            <w:pPr>
              <w:rPr>
                <w:rFonts w:ascii="Arial" w:hAnsi="Arial" w:cs="Arial"/>
                <w:sz w:val="14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C. Çalışma - Görsel İşleme Programları (5 dk.)</w:t>
            </w:r>
          </w:p>
          <w:p w:rsidR="00F5255E" w:rsidRPr="00EB325F" w:rsidRDefault="003C01E1" w:rsidP="003C01E1">
            <w:pPr>
              <w:rPr>
                <w:rFonts w:ascii="Arial" w:hAnsi="Arial" w:cs="Arial"/>
                <w:sz w:val="16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D. Çalışma - Denizde Ne Var? (15 dk.)</w:t>
            </w:r>
            <w:r w:rsidR="002528CC">
              <w:rPr>
                <w:rFonts w:ascii="Arial" w:hAnsi="Arial" w:cs="Arial"/>
                <w:sz w:val="14"/>
                <w:szCs w:val="16"/>
              </w:rPr>
              <w:br/>
            </w:r>
            <w:r w:rsidR="002528CC" w:rsidRPr="002528CC">
              <w:rPr>
                <w:rFonts w:ascii="Arial" w:hAnsi="Arial" w:cs="Arial"/>
                <w:sz w:val="14"/>
                <w:szCs w:val="16"/>
              </w:rPr>
              <w:t>E. Çalışma - İlk Sergimiz, Dergimiz - Kapak Tasarımı (35 dk.)</w:t>
            </w:r>
          </w:p>
        </w:tc>
        <w:tc>
          <w:tcPr>
            <w:tcW w:w="3260" w:type="dxa"/>
            <w:vAlign w:val="center"/>
          </w:tcPr>
          <w:p w:rsidR="00F5255E" w:rsidRPr="00EB325F" w:rsidRDefault="003C01E1" w:rsidP="003C01E1">
            <w:pPr>
              <w:rPr>
                <w:rFonts w:ascii="Arial" w:hAnsi="Arial" w:cs="Arial"/>
                <w:sz w:val="16"/>
                <w:szCs w:val="16"/>
              </w:rPr>
            </w:pPr>
            <w:r w:rsidRPr="002528CC">
              <w:rPr>
                <w:rFonts w:ascii="Arial" w:hAnsi="Arial" w:cs="Arial"/>
                <w:sz w:val="14"/>
                <w:szCs w:val="16"/>
              </w:rPr>
              <w:t xml:space="preserve">Dosya biçimlerinin yanı sıra </w:t>
            </w:r>
            <w:proofErr w:type="spellStart"/>
            <w:r w:rsidRPr="002528CC">
              <w:rPr>
                <w:rFonts w:ascii="Arial" w:hAnsi="Arial" w:cs="Arial"/>
                <w:sz w:val="14"/>
                <w:szCs w:val="16"/>
              </w:rPr>
              <w:t>vektörel</w:t>
            </w:r>
            <w:proofErr w:type="spellEnd"/>
            <w:r w:rsidRPr="002528CC">
              <w:rPr>
                <w:rFonts w:ascii="Arial" w:hAnsi="Arial" w:cs="Arial"/>
                <w:sz w:val="14"/>
                <w:szCs w:val="16"/>
              </w:rPr>
              <w:t xml:space="preserve"> ve </w:t>
            </w:r>
            <w:proofErr w:type="spellStart"/>
            <w:r w:rsidRPr="002528CC">
              <w:rPr>
                <w:rFonts w:ascii="Arial" w:hAnsi="Arial" w:cs="Arial"/>
                <w:sz w:val="14"/>
                <w:szCs w:val="16"/>
              </w:rPr>
              <w:t>bitmap</w:t>
            </w:r>
            <w:proofErr w:type="spellEnd"/>
            <w:r w:rsidRPr="002528CC">
              <w:rPr>
                <w:rFonts w:ascii="Arial" w:hAnsi="Arial" w:cs="Arial"/>
                <w:sz w:val="14"/>
                <w:szCs w:val="16"/>
              </w:rPr>
              <w:t xml:space="preserve"> gibi dosya türleri üzerinde durulur.</w:t>
            </w:r>
            <w:r w:rsidRPr="002528CC">
              <w:rPr>
                <w:rFonts w:ascii="Arial" w:hAnsi="Arial" w:cs="Arial"/>
                <w:sz w:val="14"/>
                <w:szCs w:val="16"/>
              </w:rPr>
              <w:br/>
              <w:t>Görsel işleme programları kullanılarak görseller üzerinde kesme, rengini değiştirme, yeni bir görsel çizme gibi etkinlikler yaptırılır.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F5255E" w:rsidRPr="00EB325F" w:rsidRDefault="00C03A63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3C01E1" w:rsidRPr="00EB325F" w:rsidTr="00EE2F19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3C01E1" w:rsidRPr="00EB325F" w:rsidRDefault="003C01E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3C01E1" w:rsidRPr="00EB325F" w:rsidRDefault="003C01E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9-13 ARALIK</w:t>
            </w:r>
          </w:p>
        </w:tc>
        <w:tc>
          <w:tcPr>
            <w:tcW w:w="317" w:type="dxa"/>
            <w:textDirection w:val="btLr"/>
          </w:tcPr>
          <w:p w:rsidR="003C01E1" w:rsidRPr="00EB325F" w:rsidRDefault="003C01E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E1" w:rsidRPr="00EB325F" w:rsidRDefault="003C01E1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BT.5.1.13 - KELİMELERİ NASIL İŞLERİM?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E1" w:rsidRPr="00EB325F" w:rsidRDefault="003C01E1" w:rsidP="003C01E1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BT.5.4.2.1. Kelime işlemci programının </w:t>
            </w:r>
            <w:proofErr w:type="spellStart"/>
            <w:r w:rsidRPr="00EB325F">
              <w:rPr>
                <w:rFonts w:ascii="Arial" w:hAnsi="Arial" w:cs="Arial"/>
                <w:sz w:val="16"/>
                <w:szCs w:val="16"/>
              </w:rPr>
              <w:t>arayüzünü</w:t>
            </w:r>
            <w:proofErr w:type="spellEnd"/>
            <w:r w:rsidRPr="00EB325F">
              <w:rPr>
                <w:rFonts w:ascii="Arial" w:hAnsi="Arial" w:cs="Arial"/>
                <w:sz w:val="16"/>
                <w:szCs w:val="16"/>
              </w:rPr>
              <w:t xml:space="preserve"> ve özelliklerini tanır.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BT.5.4.2.2. Belirli bir amaç için oluşturduğu belgedeki metni biçimlendirir.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BT.5.4.2.3. Kelime işlemci programı ile oluşturduğu belgeyi düzenler.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BT.5.4.2.4. Metin içinde arama ve değiştirme işlemlerini yapar.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BT.5.4.2.5. Kelime işlemci programı ile oluşturduğu belgenin çıktısını alır.</w:t>
            </w:r>
          </w:p>
        </w:tc>
        <w:tc>
          <w:tcPr>
            <w:tcW w:w="3118" w:type="dxa"/>
            <w:vAlign w:val="center"/>
          </w:tcPr>
          <w:p w:rsidR="003C01E1" w:rsidRPr="003C01E1" w:rsidRDefault="003C01E1" w:rsidP="003C01E1">
            <w:pPr>
              <w:rPr>
                <w:rFonts w:ascii="Arial" w:hAnsi="Arial" w:cs="Arial"/>
                <w:sz w:val="14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A. Bilgi - Kelime İşlemci Programlar (10 dk.)</w:t>
            </w:r>
          </w:p>
          <w:p w:rsidR="003C01E1" w:rsidRPr="003C01E1" w:rsidRDefault="003C01E1" w:rsidP="003C01E1">
            <w:pPr>
              <w:rPr>
                <w:rFonts w:ascii="Arial" w:hAnsi="Arial" w:cs="Arial"/>
                <w:sz w:val="14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B. Bilgi - Kelime İşlemci Programlara Yakından Bakalım (10 dk.)</w:t>
            </w:r>
          </w:p>
          <w:p w:rsidR="003C01E1" w:rsidRPr="003C01E1" w:rsidRDefault="003C01E1" w:rsidP="003C01E1">
            <w:pPr>
              <w:rPr>
                <w:rFonts w:ascii="Arial" w:hAnsi="Arial" w:cs="Arial"/>
                <w:sz w:val="14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C. Çalışma - Ben Kimim? (20 dk.)</w:t>
            </w:r>
          </w:p>
          <w:p w:rsidR="003C01E1" w:rsidRPr="00EB325F" w:rsidRDefault="003C01E1" w:rsidP="003C01E1">
            <w:pPr>
              <w:rPr>
                <w:rFonts w:ascii="Arial" w:hAnsi="Arial" w:cs="Arial"/>
                <w:sz w:val="16"/>
                <w:szCs w:val="16"/>
              </w:rPr>
            </w:pPr>
            <w:r w:rsidRPr="003C01E1">
              <w:rPr>
                <w:rFonts w:ascii="Arial" w:hAnsi="Arial" w:cs="Arial"/>
                <w:sz w:val="14"/>
                <w:szCs w:val="16"/>
              </w:rPr>
              <w:t>D. Çalışma - Benim Fikrim, Benim Haberim (35 dk.)</w:t>
            </w:r>
          </w:p>
        </w:tc>
        <w:tc>
          <w:tcPr>
            <w:tcW w:w="3260" w:type="dxa"/>
            <w:vAlign w:val="center"/>
          </w:tcPr>
          <w:p w:rsidR="003C01E1" w:rsidRDefault="003C01E1" w:rsidP="003C01E1">
            <w:r w:rsidRPr="009317BC">
              <w:rPr>
                <w:rFonts w:ascii="Arial" w:hAnsi="Arial" w:cs="Arial"/>
                <w:sz w:val="16"/>
                <w:szCs w:val="16"/>
              </w:rPr>
              <w:t>Yazı tipi, yazı rengi, yazı büyüklüğü gibi özelliklerin tasarım ilkeleri doğrultusunda kullanılarak biçimlendirme yapılması sağlanır.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3C01E1" w:rsidRPr="00EB325F" w:rsidRDefault="003C01E1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1E1" w:rsidRPr="00EB325F" w:rsidTr="00EE2F19">
        <w:trPr>
          <w:cantSplit/>
          <w:trHeight w:val="729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3C01E1" w:rsidRPr="00EB325F" w:rsidRDefault="003C01E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3C01E1" w:rsidRPr="00EB325F" w:rsidRDefault="003C01E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16-20 ARALIK</w:t>
            </w:r>
          </w:p>
        </w:tc>
        <w:tc>
          <w:tcPr>
            <w:tcW w:w="317" w:type="dxa"/>
            <w:textDirection w:val="btLr"/>
          </w:tcPr>
          <w:p w:rsidR="003C01E1" w:rsidRPr="00EB325F" w:rsidRDefault="003C01E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E1" w:rsidRPr="00EB325F" w:rsidRDefault="003C01E1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BT.5.1.14 - SUNUM YAPIYORUM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E1" w:rsidRPr="00EB325F" w:rsidRDefault="003C01E1" w:rsidP="003C01E1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BT.5.4.3.1. Sunu hazırlama programının </w:t>
            </w:r>
            <w:proofErr w:type="spellStart"/>
            <w:r w:rsidRPr="00EB325F">
              <w:rPr>
                <w:rFonts w:ascii="Arial" w:hAnsi="Arial" w:cs="Arial"/>
                <w:sz w:val="16"/>
                <w:szCs w:val="16"/>
              </w:rPr>
              <w:t>arayüzünü</w:t>
            </w:r>
            <w:proofErr w:type="spellEnd"/>
            <w:r w:rsidRPr="00EB325F">
              <w:rPr>
                <w:rFonts w:ascii="Arial" w:hAnsi="Arial" w:cs="Arial"/>
                <w:sz w:val="16"/>
                <w:szCs w:val="16"/>
              </w:rPr>
              <w:t xml:space="preserve"> ve özelliklerini tanır.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BT.5.4.3.2. Belirli bir amaç için oluşturduğu sununun tasarımını ve bileşenlerini biçimlendirir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BT.5.4.3.3. Sunu hazırlama programı ile oluşturduğu sunuyu düzenler.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BT.5.4.3.4. Sunu hazırlama programı ile oluşturduğu sunuyu sunar.</w:t>
            </w:r>
          </w:p>
        </w:tc>
        <w:tc>
          <w:tcPr>
            <w:tcW w:w="3118" w:type="dxa"/>
            <w:vAlign w:val="center"/>
          </w:tcPr>
          <w:p w:rsidR="002528CC" w:rsidRPr="002528CC" w:rsidRDefault="002528CC" w:rsidP="002528CC">
            <w:pPr>
              <w:rPr>
                <w:rFonts w:ascii="Arial" w:hAnsi="Arial" w:cs="Arial"/>
                <w:sz w:val="14"/>
                <w:szCs w:val="16"/>
              </w:rPr>
            </w:pPr>
            <w:r w:rsidRPr="002528CC">
              <w:rPr>
                <w:rFonts w:ascii="Arial" w:hAnsi="Arial" w:cs="Arial"/>
                <w:sz w:val="14"/>
                <w:szCs w:val="16"/>
              </w:rPr>
              <w:t>A. Bilgi - Sunu Programları (10 dk.)</w:t>
            </w:r>
          </w:p>
          <w:p w:rsidR="002528CC" w:rsidRPr="002528CC" w:rsidRDefault="002528CC" w:rsidP="002528CC">
            <w:pPr>
              <w:rPr>
                <w:rFonts w:ascii="Arial" w:hAnsi="Arial" w:cs="Arial"/>
                <w:sz w:val="14"/>
                <w:szCs w:val="16"/>
              </w:rPr>
            </w:pPr>
            <w:r w:rsidRPr="002528CC">
              <w:rPr>
                <w:rFonts w:ascii="Arial" w:hAnsi="Arial" w:cs="Arial"/>
                <w:sz w:val="14"/>
                <w:szCs w:val="16"/>
              </w:rPr>
              <w:t>B. Çalışma - Sunu Programları (10 dk.)</w:t>
            </w:r>
          </w:p>
          <w:p w:rsidR="002528CC" w:rsidRPr="002528CC" w:rsidRDefault="002528CC" w:rsidP="002528CC">
            <w:pPr>
              <w:rPr>
                <w:rFonts w:ascii="Arial" w:hAnsi="Arial" w:cs="Arial"/>
                <w:sz w:val="14"/>
                <w:szCs w:val="16"/>
              </w:rPr>
            </w:pPr>
            <w:r w:rsidRPr="002528CC">
              <w:rPr>
                <w:rFonts w:ascii="Arial" w:hAnsi="Arial" w:cs="Arial"/>
                <w:sz w:val="14"/>
                <w:szCs w:val="16"/>
              </w:rPr>
              <w:t>C. Çalışma - Hobilerim - İçerik Hazırlama Uygulaması (20 dk.)</w:t>
            </w:r>
          </w:p>
          <w:p w:rsidR="003C01E1" w:rsidRPr="00EB325F" w:rsidRDefault="002528CC" w:rsidP="002528CC">
            <w:pPr>
              <w:rPr>
                <w:rFonts w:ascii="Arial" w:hAnsi="Arial" w:cs="Arial"/>
                <w:sz w:val="16"/>
                <w:szCs w:val="16"/>
              </w:rPr>
            </w:pPr>
            <w:r w:rsidRPr="002528CC">
              <w:rPr>
                <w:rFonts w:ascii="Arial" w:hAnsi="Arial" w:cs="Arial"/>
                <w:sz w:val="14"/>
                <w:szCs w:val="16"/>
              </w:rPr>
              <w:t>D. Çalışma - Dergimizi Sergiliyoruz (35 dk.)</w:t>
            </w:r>
          </w:p>
        </w:tc>
        <w:tc>
          <w:tcPr>
            <w:tcW w:w="3260" w:type="dxa"/>
            <w:vAlign w:val="center"/>
          </w:tcPr>
          <w:p w:rsidR="003C01E1" w:rsidRDefault="003C01E1" w:rsidP="003C01E1">
            <w:r w:rsidRPr="009317BC">
              <w:rPr>
                <w:rFonts w:ascii="Arial" w:hAnsi="Arial" w:cs="Arial"/>
                <w:sz w:val="16"/>
                <w:szCs w:val="16"/>
              </w:rPr>
              <w:t>Slayt düzeni değiştirme, animasyon ve etkileşim ekleme gibi özelliklerin kullanılması sağlanır.</w:t>
            </w: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01E1" w:rsidRPr="00EB325F" w:rsidRDefault="003C01E1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55E" w:rsidRPr="00EB325F" w:rsidTr="00C03A63">
        <w:trPr>
          <w:cantSplit/>
          <w:trHeight w:val="1311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EE2F1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23ARALIK</w:t>
            </w:r>
            <w:r w:rsidR="00EE2F1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76592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="0076592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="00EE2F19">
              <w:rPr>
                <w:rFonts w:ascii="Arial" w:hAnsi="Arial" w:cs="Arial"/>
                <w:b/>
                <w:color w:val="000000"/>
                <w:sz w:val="16"/>
                <w:szCs w:val="16"/>
              </w:rPr>
              <w:t>3 OCAK</w:t>
            </w:r>
          </w:p>
        </w:tc>
        <w:tc>
          <w:tcPr>
            <w:tcW w:w="317" w:type="dxa"/>
            <w:textDirection w:val="btLr"/>
          </w:tcPr>
          <w:p w:rsidR="00F5255E" w:rsidRPr="00EB325F" w:rsidRDefault="00EE2F19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BT.5.1.15 - DİJİTAL ÜRÜN OLUŞTURUYORUM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BT.5.4.2.3. Kelime işlemci programı ile oluşturduğu belgeyi düzenler.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BT.5.4.3.3. Sunu hazırlama programı ile oluşturduğu sunuyu düzenler.</w:t>
            </w:r>
          </w:p>
        </w:tc>
        <w:tc>
          <w:tcPr>
            <w:tcW w:w="3118" w:type="dxa"/>
            <w:vAlign w:val="center"/>
          </w:tcPr>
          <w:p w:rsidR="002528CC" w:rsidRPr="002528CC" w:rsidRDefault="002528CC" w:rsidP="002528CC">
            <w:pPr>
              <w:rPr>
                <w:rFonts w:ascii="Arial" w:hAnsi="Arial" w:cs="Arial"/>
                <w:sz w:val="14"/>
                <w:szCs w:val="16"/>
              </w:rPr>
            </w:pPr>
            <w:r w:rsidRPr="002528CC">
              <w:rPr>
                <w:rFonts w:ascii="Arial" w:hAnsi="Arial" w:cs="Arial"/>
                <w:sz w:val="14"/>
                <w:szCs w:val="16"/>
              </w:rPr>
              <w:t>A. Çalışma - Sınıf Dergimizde Neler Olsun? (40 dk.)</w:t>
            </w:r>
          </w:p>
          <w:p w:rsidR="00F5255E" w:rsidRPr="00EB325F" w:rsidRDefault="002528CC" w:rsidP="002528CC">
            <w:pPr>
              <w:rPr>
                <w:rFonts w:ascii="Arial" w:hAnsi="Arial" w:cs="Arial"/>
                <w:sz w:val="16"/>
                <w:szCs w:val="16"/>
              </w:rPr>
            </w:pPr>
            <w:r w:rsidRPr="002528CC">
              <w:rPr>
                <w:rFonts w:ascii="Arial" w:hAnsi="Arial" w:cs="Arial"/>
                <w:sz w:val="14"/>
                <w:szCs w:val="16"/>
              </w:rPr>
              <w:t>B. Çalışma - Dergimiz Hazır (35 dk.)</w:t>
            </w:r>
          </w:p>
        </w:tc>
        <w:tc>
          <w:tcPr>
            <w:tcW w:w="3260" w:type="dxa"/>
            <w:vAlign w:val="center"/>
          </w:tcPr>
          <w:p w:rsidR="00F5255E" w:rsidRPr="00EB325F" w:rsidRDefault="003C01E1" w:rsidP="003C01E1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Slayt düzeni değiştirme, animasyon ve etkileşim ekleme gibi özelliklerin kullanılması sağlanır.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5255E" w:rsidRPr="00BE3AAB" w:rsidRDefault="00F5255E" w:rsidP="003C0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AAB">
              <w:rPr>
                <w:rFonts w:ascii="Arial" w:hAnsi="Arial" w:cs="Arial"/>
                <w:b/>
                <w:sz w:val="20"/>
                <w:szCs w:val="20"/>
              </w:rPr>
              <w:t>1.DÖNEM 2.SINAV</w:t>
            </w:r>
          </w:p>
        </w:tc>
      </w:tr>
    </w:tbl>
    <w:p w:rsidR="00971113" w:rsidRPr="00EB325F" w:rsidRDefault="00971113" w:rsidP="00D67EB0">
      <w:pPr>
        <w:spacing w:line="270" w:lineRule="atLeast"/>
        <w:jc w:val="center"/>
        <w:rPr>
          <w:rFonts w:ascii="Arial" w:hAnsi="Arial" w:cs="Arial"/>
        </w:rPr>
      </w:pPr>
    </w:p>
    <w:p w:rsidR="00CA51B2" w:rsidRPr="00EB325F" w:rsidRDefault="000965E8" w:rsidP="00CA51B2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OCAK 2020</w:t>
      </w:r>
    </w:p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p w:rsidR="00CA51B2" w:rsidRPr="00EB325F" w:rsidRDefault="00CA51B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2456"/>
        <w:gridCol w:w="2835"/>
      </w:tblGrid>
      <w:tr w:rsidR="00632D62" w:rsidRPr="00EB325F" w:rsidTr="00551491">
        <w:trPr>
          <w:trHeight w:val="42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632D62" w:rsidRPr="00EB325F" w:rsidRDefault="000965E8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632D62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6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0965E8" w:rsidRPr="00EB325F" w:rsidTr="000965E8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OCAK 2020</w:t>
                  </w:r>
                </w:p>
              </w:tc>
            </w:tr>
            <w:tr w:rsidR="000965E8" w:rsidRPr="00EB325F" w:rsidTr="000965E8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27</w:t>
                  </w:r>
                </w:p>
              </w:tc>
            </w:tr>
            <w:tr w:rsidR="000965E8" w:rsidRPr="00EB325F" w:rsidTr="000965E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28</w:t>
                  </w:r>
                </w:p>
              </w:tc>
            </w:tr>
            <w:tr w:rsidR="000965E8" w:rsidRPr="00EB325F" w:rsidTr="000965E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29</w:t>
                  </w:r>
                </w:p>
              </w:tc>
            </w:tr>
            <w:tr w:rsidR="000965E8" w:rsidRPr="00EB325F" w:rsidTr="000965E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30</w:t>
                  </w:r>
                </w:p>
              </w:tc>
            </w:tr>
            <w:tr w:rsidR="000965E8" w:rsidRPr="00EB325F" w:rsidTr="000965E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ind w:right="-3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31</w:t>
                  </w:r>
                </w:p>
              </w:tc>
            </w:tr>
            <w:tr w:rsidR="000965E8" w:rsidRPr="00EB325F" w:rsidTr="000965E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965E8" w:rsidRPr="00EB325F" w:rsidTr="000965E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7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0965E8" w:rsidRPr="00EB325F" w:rsidRDefault="000965E8" w:rsidP="000965E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632D62" w:rsidRPr="00EB325F" w:rsidRDefault="000965E8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551491" w:rsidRPr="00EB325F" w:rsidTr="000965E8">
        <w:trPr>
          <w:trHeight w:val="283"/>
        </w:trPr>
        <w:tc>
          <w:tcPr>
            <w:tcW w:w="389" w:type="dxa"/>
            <w:shd w:val="clear" w:color="auto" w:fill="auto"/>
          </w:tcPr>
          <w:p w:rsidR="00551491" w:rsidRPr="000965E8" w:rsidRDefault="00551491" w:rsidP="000965E8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3" w:type="dxa"/>
            <w:shd w:val="clear" w:color="auto" w:fill="auto"/>
            <w:vAlign w:val="bottom"/>
          </w:tcPr>
          <w:p w:rsidR="00551491" w:rsidRPr="00EB325F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Yeni yılın kutlanması</w:t>
            </w:r>
          </w:p>
        </w:tc>
        <w:tc>
          <w:tcPr>
            <w:tcW w:w="3615" w:type="dxa"/>
            <w:vMerge/>
            <w:shd w:val="clear" w:color="auto" w:fill="auto"/>
          </w:tcPr>
          <w:p w:rsidR="00551491" w:rsidRPr="00EB325F" w:rsidRDefault="00551491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51491" w:rsidRPr="000965E8" w:rsidRDefault="00551491" w:rsidP="000965E8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51491" w:rsidRPr="000965E8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1 Ocak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1491" w:rsidRPr="000965E8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Yeni Yıl</w:t>
            </w:r>
          </w:p>
        </w:tc>
      </w:tr>
      <w:tr w:rsidR="00551491" w:rsidRPr="00EB325F" w:rsidTr="000965E8">
        <w:trPr>
          <w:trHeight w:val="283"/>
        </w:trPr>
        <w:tc>
          <w:tcPr>
            <w:tcW w:w="389" w:type="dxa"/>
            <w:shd w:val="clear" w:color="auto" w:fill="auto"/>
          </w:tcPr>
          <w:p w:rsidR="00551491" w:rsidRPr="000965E8" w:rsidRDefault="00551491" w:rsidP="000965E8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3" w:type="dxa"/>
            <w:shd w:val="clear" w:color="auto" w:fill="auto"/>
            <w:vAlign w:val="bottom"/>
          </w:tcPr>
          <w:p w:rsidR="00551491" w:rsidRPr="00EB325F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Karne ve kanaat not cetvellerinin doldurulması</w:t>
            </w:r>
          </w:p>
        </w:tc>
        <w:tc>
          <w:tcPr>
            <w:tcW w:w="3615" w:type="dxa"/>
            <w:vMerge/>
            <w:shd w:val="clear" w:color="auto" w:fill="auto"/>
          </w:tcPr>
          <w:p w:rsidR="00551491" w:rsidRPr="00EB325F" w:rsidRDefault="00551491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51491" w:rsidRPr="000965E8" w:rsidRDefault="00551491" w:rsidP="000965E8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51491" w:rsidRPr="000965E8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05 – 11 Ocak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1491" w:rsidRPr="000965E8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Veremle Savaş Haftası</w:t>
            </w:r>
          </w:p>
        </w:tc>
      </w:tr>
      <w:tr w:rsidR="00551491" w:rsidRPr="00EB325F" w:rsidTr="000965E8">
        <w:trPr>
          <w:trHeight w:val="283"/>
        </w:trPr>
        <w:tc>
          <w:tcPr>
            <w:tcW w:w="389" w:type="dxa"/>
            <w:shd w:val="clear" w:color="auto" w:fill="auto"/>
          </w:tcPr>
          <w:p w:rsidR="00551491" w:rsidRPr="000965E8" w:rsidRDefault="00551491" w:rsidP="000965E8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3" w:type="dxa"/>
            <w:shd w:val="clear" w:color="auto" w:fill="auto"/>
            <w:vAlign w:val="bottom"/>
          </w:tcPr>
          <w:p w:rsidR="00551491" w:rsidRPr="00EB325F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Karnelerin dağıtılarak 1. Dönem yarıyıl tatiline girilmesi</w:t>
            </w:r>
          </w:p>
        </w:tc>
        <w:tc>
          <w:tcPr>
            <w:tcW w:w="3615" w:type="dxa"/>
            <w:vMerge/>
            <w:shd w:val="clear" w:color="auto" w:fill="auto"/>
          </w:tcPr>
          <w:p w:rsidR="00551491" w:rsidRPr="00EB325F" w:rsidRDefault="00551491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51491" w:rsidRPr="000965E8" w:rsidRDefault="00551491" w:rsidP="000965E8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51491" w:rsidRPr="000965E8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10 Ocak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1491" w:rsidRPr="000965E8" w:rsidRDefault="00551491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Gazeteciler Günü</w:t>
            </w:r>
          </w:p>
        </w:tc>
      </w:tr>
      <w:tr w:rsidR="009D7E47" w:rsidRPr="00EB325F" w:rsidTr="000965E8">
        <w:trPr>
          <w:trHeight w:val="283"/>
        </w:trPr>
        <w:tc>
          <w:tcPr>
            <w:tcW w:w="389" w:type="dxa"/>
            <w:shd w:val="clear" w:color="auto" w:fill="auto"/>
          </w:tcPr>
          <w:p w:rsidR="009D7E47" w:rsidRPr="00EB325F" w:rsidRDefault="009D7E4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3" w:type="dxa"/>
            <w:shd w:val="clear" w:color="auto" w:fill="auto"/>
          </w:tcPr>
          <w:p w:rsidR="009D7E47" w:rsidRPr="00EB325F" w:rsidRDefault="009D7E47" w:rsidP="009D7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9D7E47" w:rsidRPr="00EB325F" w:rsidRDefault="009D7E4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9D7E47" w:rsidRPr="000965E8" w:rsidRDefault="00536BB8" w:rsidP="000965E8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D7E47" w:rsidRPr="000965E8" w:rsidRDefault="009D7E47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12 – 18 Ocak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7E47" w:rsidRPr="000965E8" w:rsidRDefault="009D7E47" w:rsidP="000965E8">
            <w:pPr>
              <w:rPr>
                <w:rFonts w:ascii="Arial" w:hAnsi="Arial" w:cs="Arial"/>
                <w:sz w:val="16"/>
                <w:szCs w:val="16"/>
              </w:rPr>
            </w:pPr>
            <w:r w:rsidRPr="000965E8">
              <w:rPr>
                <w:rFonts w:ascii="Arial" w:hAnsi="Arial" w:cs="Arial"/>
                <w:sz w:val="16"/>
                <w:szCs w:val="16"/>
              </w:rPr>
              <w:t>Enerji Tasarrufu Haftası</w:t>
            </w:r>
          </w:p>
        </w:tc>
      </w:tr>
      <w:tr w:rsidR="009D7E47" w:rsidRPr="00EB325F" w:rsidTr="00551491">
        <w:tc>
          <w:tcPr>
            <w:tcW w:w="389" w:type="dxa"/>
            <w:shd w:val="clear" w:color="auto" w:fill="auto"/>
          </w:tcPr>
          <w:p w:rsidR="009D7E47" w:rsidRPr="00EB325F" w:rsidRDefault="009D7E4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3" w:type="dxa"/>
            <w:shd w:val="clear" w:color="auto" w:fill="auto"/>
          </w:tcPr>
          <w:p w:rsidR="009D7E47" w:rsidRPr="00EB325F" w:rsidRDefault="009D7E47" w:rsidP="009D7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9D7E47" w:rsidRPr="00EB325F" w:rsidRDefault="009D7E47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9D7E47" w:rsidRPr="00EB325F" w:rsidRDefault="009D7E47" w:rsidP="00551491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D7E47" w:rsidRPr="00EB325F" w:rsidRDefault="009D7E47" w:rsidP="009D7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D7E47" w:rsidRPr="00EB325F" w:rsidRDefault="009D7E47" w:rsidP="009D7E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62" w:rsidRPr="00EB325F" w:rsidTr="000968C3">
        <w:tc>
          <w:tcPr>
            <w:tcW w:w="389" w:type="dxa"/>
            <w:shd w:val="clear" w:color="auto" w:fill="auto"/>
          </w:tcPr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3" w:type="dxa"/>
            <w:shd w:val="clear" w:color="auto" w:fill="auto"/>
          </w:tcPr>
          <w:p w:rsidR="00632D62" w:rsidRPr="00EB325F" w:rsidRDefault="00632D62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632D62" w:rsidRPr="00EB325F" w:rsidRDefault="00632D62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2D62" w:rsidRPr="00EB325F" w:rsidRDefault="00632D62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D62" w:rsidRPr="00EB325F" w:rsidTr="00551491">
        <w:tc>
          <w:tcPr>
            <w:tcW w:w="389" w:type="dxa"/>
            <w:shd w:val="clear" w:color="auto" w:fill="auto"/>
          </w:tcPr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3" w:type="dxa"/>
            <w:shd w:val="clear" w:color="auto" w:fill="auto"/>
          </w:tcPr>
          <w:p w:rsidR="00632D62" w:rsidRPr="00EB325F" w:rsidRDefault="00632D62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632D62" w:rsidRPr="00EB325F" w:rsidRDefault="00632D62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32D62" w:rsidRPr="00EB325F" w:rsidRDefault="00632D62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7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118"/>
        <w:gridCol w:w="2785"/>
        <w:gridCol w:w="2217"/>
        <w:gridCol w:w="9"/>
      </w:tblGrid>
      <w:tr w:rsidR="00D45AB1" w:rsidRPr="00EB325F" w:rsidTr="00611B04">
        <w:trPr>
          <w:trHeight w:val="208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456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tabs>
                <w:tab w:val="left" w:pos="5526"/>
              </w:tabs>
              <w:ind w:left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ÜNİTE 1: </w:t>
            </w:r>
            <w:r w:rsidR="008747AB"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BİLİŞİM TEKNOLOJİLERİ</w:t>
            </w:r>
          </w:p>
        </w:tc>
      </w:tr>
      <w:tr w:rsidR="00D45AB1" w:rsidRPr="00EB325F" w:rsidTr="00CB15D9">
        <w:trPr>
          <w:gridAfter w:val="1"/>
          <w:wAfter w:w="9" w:type="dxa"/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9B59D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D45AB1" w:rsidRPr="00EB325F" w:rsidRDefault="00D45AB1" w:rsidP="00023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>ETKİNLİKLER / ÖĞRENME ALANLARI</w:t>
            </w:r>
          </w:p>
        </w:tc>
        <w:tc>
          <w:tcPr>
            <w:tcW w:w="2785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2217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F5255E" w:rsidRPr="00EB325F" w:rsidTr="00CB15D9">
        <w:trPr>
          <w:gridAfter w:val="1"/>
          <w:wAfter w:w="9" w:type="dxa"/>
          <w:cantSplit/>
          <w:trHeight w:val="113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OCAK</w:t>
            </w:r>
          </w:p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OCAK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6-10 OCAK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9B59D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BT.5.1.17 - SINIF DERGİMİZ SAHNEDE</w:t>
            </w:r>
          </w:p>
        </w:tc>
        <w:tc>
          <w:tcPr>
            <w:tcW w:w="4626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BT.5.4.2.7. İş birliğine dayalı olarak oluşturduğu belgeyi paylaşır.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BT.5.4.3.6. İş birliğine dayalı olarak oluşturduğu sunuyu paylaşır.</w:t>
            </w:r>
          </w:p>
        </w:tc>
        <w:tc>
          <w:tcPr>
            <w:tcW w:w="3118" w:type="dxa"/>
            <w:vAlign w:val="center"/>
          </w:tcPr>
          <w:p w:rsidR="00F5255E" w:rsidRPr="00EB325F" w:rsidRDefault="00EE2F19" w:rsidP="00F5255E">
            <w:pPr>
              <w:rPr>
                <w:rFonts w:ascii="Arial" w:hAnsi="Arial" w:cs="Arial"/>
                <w:sz w:val="12"/>
                <w:szCs w:val="12"/>
              </w:rPr>
            </w:pPr>
            <w:r w:rsidRPr="009B59D1">
              <w:rPr>
                <w:rFonts w:ascii="Arial" w:hAnsi="Arial" w:cs="Arial"/>
                <w:sz w:val="14"/>
                <w:szCs w:val="16"/>
              </w:rPr>
              <w:t>A. Benim Dosyam, Benim Ürünlerim (80 dk.)</w:t>
            </w:r>
          </w:p>
        </w:tc>
        <w:tc>
          <w:tcPr>
            <w:tcW w:w="2785" w:type="dxa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03001D">
        <w:trPr>
          <w:gridAfter w:val="1"/>
          <w:wAfter w:w="9" w:type="dxa"/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13-17 OCAK</w:t>
            </w:r>
          </w:p>
        </w:tc>
        <w:tc>
          <w:tcPr>
            <w:tcW w:w="317" w:type="dxa"/>
            <w:textDirection w:val="btLr"/>
          </w:tcPr>
          <w:p w:rsidR="00F5255E" w:rsidRPr="00EB325F" w:rsidRDefault="009B59D1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BT.5.1.18 GENEL TEKRAR</w:t>
            </w:r>
          </w:p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A12EB6" w:rsidP="00F525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Öğrendiği bilgileri tekrar eder.</w:t>
            </w:r>
          </w:p>
        </w:tc>
        <w:tc>
          <w:tcPr>
            <w:tcW w:w="3118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5" w:type="dxa"/>
            <w:vAlign w:val="center"/>
          </w:tcPr>
          <w:p w:rsidR="00F5255E" w:rsidRPr="00EB325F" w:rsidRDefault="00A12EB6" w:rsidP="00030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dönem işlenen konular sırası ile ele alınarak öğrencilerle soru-cevap şeklinde, akıllarında kalan bilgiler ve öğretmenin yönlendirme ve eklemeleri ile birlikte tekrar edilir.</w:t>
            </w:r>
          </w:p>
        </w:tc>
        <w:tc>
          <w:tcPr>
            <w:tcW w:w="2217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AB1" w:rsidRPr="00EB325F" w:rsidRDefault="00D45AB1" w:rsidP="00D67EB0">
      <w:pPr>
        <w:spacing w:line="270" w:lineRule="atLeast"/>
        <w:jc w:val="center"/>
        <w:rPr>
          <w:rFonts w:ascii="Arial" w:hAnsi="Arial" w:cs="Arial"/>
        </w:rPr>
      </w:pPr>
    </w:p>
    <w:p w:rsidR="00971113" w:rsidRPr="00EB325F" w:rsidRDefault="00971113" w:rsidP="00D67EB0">
      <w:pPr>
        <w:spacing w:line="270" w:lineRule="atLeast"/>
        <w:jc w:val="center"/>
        <w:rPr>
          <w:rFonts w:ascii="Arial" w:hAnsi="Arial" w:cs="Arial"/>
        </w:rPr>
      </w:pPr>
    </w:p>
    <w:p w:rsidR="00971113" w:rsidRPr="00EB325F" w:rsidRDefault="00971113" w:rsidP="00D67EB0">
      <w:pPr>
        <w:spacing w:line="270" w:lineRule="atLeast"/>
        <w:jc w:val="center"/>
        <w:rPr>
          <w:rFonts w:ascii="Arial" w:hAnsi="Arial" w:cs="Arial"/>
        </w:rPr>
        <w:sectPr w:rsidR="00971113" w:rsidRPr="00EB325F" w:rsidSect="00BD761C">
          <w:pgSz w:w="16838" w:h="11906" w:orient="landscape"/>
          <w:pgMar w:top="540" w:right="360" w:bottom="386" w:left="360" w:header="708" w:footer="708" w:gutter="0"/>
          <w:cols w:space="708"/>
          <w:docGrid w:linePitch="360"/>
        </w:sectPr>
      </w:pPr>
    </w:p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p w:rsidR="00CA51B2" w:rsidRPr="00EB325F" w:rsidRDefault="00765920" w:rsidP="00CA51B2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ŞUBAT 2020</w:t>
      </w:r>
    </w:p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2456"/>
        <w:gridCol w:w="2835"/>
      </w:tblGrid>
      <w:tr w:rsidR="00632D62" w:rsidRPr="00EB325F" w:rsidTr="00551491">
        <w:trPr>
          <w:trHeight w:val="42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632D62" w:rsidRPr="00EB325F" w:rsidRDefault="00765920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632D62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66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EE2F19" w:rsidRPr="00EB325F" w:rsidTr="00EE2F19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ŞUBAT 2020</w:t>
                  </w:r>
                </w:p>
              </w:tc>
            </w:tr>
            <w:tr w:rsidR="00EE2F19" w:rsidRPr="00EB325F" w:rsidTr="00EE2F19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</w:tr>
            <w:tr w:rsidR="00EE2F19" w:rsidRPr="00EB325F" w:rsidTr="00EE2F19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00EE2F19" w:rsidRPr="00EB325F" w:rsidTr="00EE2F19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</w:tr>
            <w:tr w:rsidR="00EE2F19" w:rsidRPr="00EB325F" w:rsidTr="00EE2F19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</w:tr>
            <w:tr w:rsidR="00EE2F19" w:rsidRPr="00EB325F" w:rsidTr="00EE2F19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jc w:val="center"/>
                    <w:rPr>
                      <w:rFonts w:ascii="Arial" w:hAnsi="Arial" w:cs="Arial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</w:tr>
            <w:tr w:rsidR="00EE2F19" w:rsidRPr="00EB325F" w:rsidTr="00EE2F19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29</w:t>
                  </w:r>
                </w:p>
              </w:tc>
            </w:tr>
            <w:tr w:rsidR="00EE2F19" w:rsidRPr="00EB325F" w:rsidTr="00EE2F19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E2F19" w:rsidRPr="00EB325F" w:rsidRDefault="00EE2F19" w:rsidP="00EE2F19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632D62" w:rsidRPr="00EB325F" w:rsidRDefault="007B1134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765920" w:rsidRPr="00EB325F" w:rsidTr="00CB15D9">
        <w:tc>
          <w:tcPr>
            <w:tcW w:w="389" w:type="dxa"/>
            <w:shd w:val="clear" w:color="auto" w:fill="auto"/>
            <w:vAlign w:val="center"/>
          </w:tcPr>
          <w:p w:rsidR="00765920" w:rsidRPr="00CB15D9" w:rsidRDefault="00765920" w:rsidP="00CB15D9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Zümre Öğretmenler Kurulu toplantılarının yapılması</w:t>
            </w:r>
          </w:p>
        </w:tc>
        <w:tc>
          <w:tcPr>
            <w:tcW w:w="3615" w:type="dxa"/>
            <w:vMerge/>
            <w:shd w:val="clear" w:color="auto" w:fill="auto"/>
          </w:tcPr>
          <w:p w:rsidR="00765920" w:rsidRPr="00EB325F" w:rsidRDefault="00765920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65920" w:rsidRPr="00CB15D9" w:rsidRDefault="00765920" w:rsidP="00CB15D9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12 Şubat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Kahramanmaraş’ın Kurtuluşu</w:t>
            </w:r>
          </w:p>
        </w:tc>
      </w:tr>
      <w:tr w:rsidR="00765920" w:rsidRPr="00EB325F" w:rsidTr="00CB15D9">
        <w:tc>
          <w:tcPr>
            <w:tcW w:w="389" w:type="dxa"/>
            <w:shd w:val="clear" w:color="auto" w:fill="auto"/>
            <w:vAlign w:val="center"/>
          </w:tcPr>
          <w:p w:rsidR="00765920" w:rsidRPr="00CB15D9" w:rsidRDefault="00765920" w:rsidP="00CB15D9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Mesleki yayınların okunması</w:t>
            </w:r>
          </w:p>
        </w:tc>
        <w:tc>
          <w:tcPr>
            <w:tcW w:w="3615" w:type="dxa"/>
            <w:vMerge/>
            <w:shd w:val="clear" w:color="auto" w:fill="auto"/>
          </w:tcPr>
          <w:p w:rsidR="00765920" w:rsidRPr="00EB325F" w:rsidRDefault="00765920" w:rsidP="002A45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65920" w:rsidRPr="00CB15D9" w:rsidRDefault="00765920" w:rsidP="00CB15D9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14 Şubat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Sevgililer Günü</w:t>
            </w:r>
          </w:p>
        </w:tc>
      </w:tr>
      <w:tr w:rsidR="00765920" w:rsidRPr="00EB325F" w:rsidTr="00CB15D9">
        <w:tc>
          <w:tcPr>
            <w:tcW w:w="389" w:type="dxa"/>
            <w:shd w:val="clear" w:color="auto" w:fill="auto"/>
          </w:tcPr>
          <w:p w:rsidR="00765920" w:rsidRPr="00EB325F" w:rsidRDefault="00765920" w:rsidP="005B2B04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</w:tcPr>
          <w:p w:rsidR="00765920" w:rsidRPr="00EB325F" w:rsidRDefault="00765920" w:rsidP="005B2B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765920" w:rsidRPr="00EB325F" w:rsidRDefault="00765920" w:rsidP="005B2B04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65920" w:rsidRPr="00CB15D9" w:rsidRDefault="00765920" w:rsidP="00CB15D9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28 Şubat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Sivil Savunma Günü</w:t>
            </w:r>
          </w:p>
        </w:tc>
      </w:tr>
      <w:tr w:rsidR="00765920" w:rsidRPr="00EB325F" w:rsidTr="00CB15D9">
        <w:tc>
          <w:tcPr>
            <w:tcW w:w="389" w:type="dxa"/>
            <w:shd w:val="clear" w:color="auto" w:fill="auto"/>
          </w:tcPr>
          <w:p w:rsidR="00765920" w:rsidRPr="00EB325F" w:rsidRDefault="00765920" w:rsidP="005B2B04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</w:tcPr>
          <w:p w:rsidR="00765920" w:rsidRPr="00EB325F" w:rsidRDefault="00765920" w:rsidP="005B2B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765920" w:rsidRPr="00EB325F" w:rsidRDefault="00765920" w:rsidP="005B2B04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65920" w:rsidRPr="00CB15D9" w:rsidRDefault="00765920" w:rsidP="00CB15D9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25 Şubat Salı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 Recep Üç Ayların Başlangıcı</w:t>
            </w:r>
          </w:p>
        </w:tc>
      </w:tr>
      <w:tr w:rsidR="00765920" w:rsidRPr="00EB325F" w:rsidTr="00CB15D9">
        <w:tc>
          <w:tcPr>
            <w:tcW w:w="389" w:type="dxa"/>
            <w:shd w:val="clear" w:color="auto" w:fill="auto"/>
          </w:tcPr>
          <w:p w:rsidR="00765920" w:rsidRPr="00EB325F" w:rsidRDefault="00765920" w:rsidP="005B2B04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</w:tcPr>
          <w:p w:rsidR="00765920" w:rsidRPr="00EB325F" w:rsidRDefault="00765920" w:rsidP="005B2B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765920" w:rsidRPr="00EB325F" w:rsidRDefault="00765920" w:rsidP="005B2B04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65920" w:rsidRPr="00CB15D9" w:rsidRDefault="00765920" w:rsidP="00CB15D9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27 Şubat 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920" w:rsidRPr="00EB325F" w:rsidRDefault="00765920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Regaip Kandili</w:t>
            </w:r>
          </w:p>
        </w:tc>
      </w:tr>
      <w:tr w:rsidR="00765920" w:rsidRPr="00EB325F" w:rsidTr="003F715C">
        <w:tc>
          <w:tcPr>
            <w:tcW w:w="389" w:type="dxa"/>
            <w:shd w:val="clear" w:color="auto" w:fill="auto"/>
          </w:tcPr>
          <w:p w:rsidR="00765920" w:rsidRPr="00EB325F" w:rsidRDefault="00765920" w:rsidP="000968C3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</w:tcPr>
          <w:p w:rsidR="00765920" w:rsidRPr="00EB325F" w:rsidRDefault="00765920" w:rsidP="000968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765920" w:rsidRPr="00EB325F" w:rsidRDefault="00765920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765920" w:rsidRPr="00EB325F" w:rsidRDefault="00765920" w:rsidP="000968C3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765920" w:rsidRPr="00EB325F" w:rsidRDefault="00765920" w:rsidP="000968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765920" w:rsidRPr="00EB325F" w:rsidRDefault="00765920" w:rsidP="000968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920" w:rsidRPr="00EB325F" w:rsidTr="00551491">
        <w:tc>
          <w:tcPr>
            <w:tcW w:w="389" w:type="dxa"/>
            <w:shd w:val="clear" w:color="auto" w:fill="auto"/>
          </w:tcPr>
          <w:p w:rsidR="00765920" w:rsidRPr="00EB325F" w:rsidRDefault="00765920" w:rsidP="000968C3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</w:tcPr>
          <w:p w:rsidR="00765920" w:rsidRPr="00EB325F" w:rsidRDefault="00765920" w:rsidP="000968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765920" w:rsidRPr="00EB325F" w:rsidRDefault="00765920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765920" w:rsidRPr="00EB325F" w:rsidRDefault="00765920" w:rsidP="000968C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56" w:type="dxa"/>
            <w:shd w:val="clear" w:color="auto" w:fill="auto"/>
          </w:tcPr>
          <w:p w:rsidR="00765920" w:rsidRPr="00EB325F" w:rsidRDefault="00765920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65920" w:rsidRPr="00EB325F" w:rsidRDefault="00765920" w:rsidP="00096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7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118"/>
        <w:gridCol w:w="2835"/>
        <w:gridCol w:w="2075"/>
        <w:gridCol w:w="22"/>
      </w:tblGrid>
      <w:tr w:rsidR="00D45AB1" w:rsidRPr="00EB325F" w:rsidTr="00DA1E92">
        <w:trPr>
          <w:trHeight w:val="208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37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DA1E92" w:rsidP="00DA1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5.5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PROBLEM ÇÖZME VE PROGRAMLAMA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5AB1" w:rsidRPr="00EB325F" w:rsidTr="00CB15D9">
        <w:trPr>
          <w:gridAfter w:val="1"/>
          <w:wAfter w:w="22" w:type="dxa"/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D45AB1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D45AB1" w:rsidRPr="00EB325F" w:rsidRDefault="008D3207" w:rsidP="00611B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D45AB1" w:rsidRPr="00EB325F" w:rsidRDefault="00D45AB1" w:rsidP="00023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ETKİNLİKLER / ÖĞRENME ALANLARI </w:t>
            </w:r>
          </w:p>
        </w:tc>
        <w:tc>
          <w:tcPr>
            <w:tcW w:w="2835" w:type="dxa"/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2075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D45AB1" w:rsidRPr="00EB325F" w:rsidRDefault="00D45AB1" w:rsidP="00611B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F5255E" w:rsidRPr="00EB325F" w:rsidTr="00CB15D9">
        <w:trPr>
          <w:gridAfter w:val="1"/>
          <w:wAfter w:w="22" w:type="dxa"/>
          <w:cantSplit/>
          <w:trHeight w:val="113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ŞUBAT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3 – 7 ŞUBAT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BT.5.2.1 - BULMACA BULDURMACA</w:t>
            </w:r>
          </w:p>
        </w:tc>
        <w:tc>
          <w:tcPr>
            <w:tcW w:w="4626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BT.5.5.1.3. Problem çözmede temel kavramları tanımlayarak problem türlerini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BT.5.5.1.4. Problem çözme sürecinde takip edilmesi gereken adımları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BT.5.5.1.5. Verilen bir problemi analiz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BT.5.5.1.17. Matematik ve bilgisayar bilimi arasındaki ilişkiyi tespit eder.</w:t>
            </w:r>
          </w:p>
        </w:tc>
        <w:tc>
          <w:tcPr>
            <w:tcW w:w="3118" w:type="dxa"/>
            <w:vAlign w:val="center"/>
          </w:tcPr>
          <w:p w:rsidR="00CB15D9" w:rsidRPr="009B6C33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 xml:space="preserve">A. Giriş - </w:t>
            </w:r>
            <w:r w:rsidR="009B6C33" w:rsidRPr="009B6C33">
              <w:rPr>
                <w:rFonts w:ascii="Arial" w:hAnsi="Arial" w:cs="Arial"/>
                <w:sz w:val="16"/>
                <w:szCs w:val="16"/>
              </w:rPr>
              <w:t>Hoş geldin</w:t>
            </w:r>
            <w:r w:rsidRPr="009B6C33">
              <w:rPr>
                <w:rFonts w:ascii="Arial" w:hAnsi="Arial" w:cs="Arial"/>
                <w:sz w:val="16"/>
                <w:szCs w:val="16"/>
              </w:rPr>
              <w:t xml:space="preserve"> (5dk.)</w:t>
            </w:r>
          </w:p>
          <w:p w:rsidR="00CB15D9" w:rsidRPr="009B6C33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B. Bilgi - Problemler ve Problem Çözme (15 dk.)</w:t>
            </w:r>
          </w:p>
          <w:p w:rsidR="00CB15D9" w:rsidRPr="009B6C33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C. Çalışma - Kurt Kuzu Ot Problemi (30 dk.)</w:t>
            </w:r>
          </w:p>
          <w:p w:rsidR="00F5255E" w:rsidRPr="00EB325F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D. Çalışma - Hanoi Kuleleri Bilmecesi (25 dk.)</w:t>
            </w:r>
          </w:p>
        </w:tc>
        <w:tc>
          <w:tcPr>
            <w:tcW w:w="2835" w:type="dxa"/>
            <w:vAlign w:val="center"/>
          </w:tcPr>
          <w:p w:rsidR="00F5255E" w:rsidRPr="00EB325F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Bir problemi çözmek için farklı algoritmalar tasarlanabileceği vurgulanır.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F5255E" w:rsidRPr="00EB325F" w:rsidRDefault="003767F1" w:rsidP="00F5255E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F5255E" w:rsidRPr="00EB325F" w:rsidTr="00CB15D9">
        <w:trPr>
          <w:gridAfter w:val="1"/>
          <w:wAfter w:w="22" w:type="dxa"/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10-14 ŞUBAT</w:t>
            </w:r>
          </w:p>
        </w:tc>
        <w:tc>
          <w:tcPr>
            <w:tcW w:w="317" w:type="dxa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BT.5.2.2 - EN İYİ ÇÖZÜMÜ BULDUM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BT.5.5.1.1. Günlük hayatta karşılaştığı problemlere çözüm önerileri getirir.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BT.5.5.1.2. Verilen bir problemi uygun adımları kullanarak çözer.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BT.5.5.1.3. Problem çözmede temel kavramları tanımlayarak problem türlerini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BT.5.5.1.4. Problem çözme sürecinde takip edilmesi gereken adımları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BT.5.5.1.5. Verilen bir problemi analiz eder.</w:t>
            </w:r>
          </w:p>
        </w:tc>
        <w:tc>
          <w:tcPr>
            <w:tcW w:w="3118" w:type="dxa"/>
            <w:vAlign w:val="center"/>
          </w:tcPr>
          <w:p w:rsidR="00CB15D9" w:rsidRPr="009B6C33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A. Bilgi - Problem Çözme Stratejileri (20 dk.)</w:t>
            </w:r>
          </w:p>
          <w:p w:rsidR="00CB15D9" w:rsidRPr="009B6C33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B. Çalışma - Şimdi Ne Yapayım Oyunu (20 dk.)</w:t>
            </w:r>
          </w:p>
          <w:p w:rsidR="00F5255E" w:rsidRPr="00EB325F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C. Çalışma - Sular Kirleniyor (35 dk.)</w:t>
            </w:r>
          </w:p>
        </w:tc>
        <w:tc>
          <w:tcPr>
            <w:tcW w:w="2835" w:type="dxa"/>
            <w:vAlign w:val="center"/>
          </w:tcPr>
          <w:p w:rsidR="00AE7B2C" w:rsidRPr="00EB325F" w:rsidRDefault="00CB15D9" w:rsidP="00CB15D9">
            <w:pPr>
              <w:rPr>
                <w:rFonts w:ascii="Arial" w:hAnsi="Arial" w:cs="Arial"/>
                <w:sz w:val="16"/>
                <w:szCs w:val="16"/>
              </w:rPr>
            </w:pPr>
            <w:r w:rsidRPr="00CB15D9">
              <w:rPr>
                <w:rFonts w:ascii="Arial" w:hAnsi="Arial" w:cs="Arial"/>
                <w:sz w:val="16"/>
                <w:szCs w:val="16"/>
              </w:rPr>
              <w:t>Günlük hayatımızda karşılaştığımız, çözüm aranması gereken ve çözümü için bilgi, mantık, deneyim ya da dikkat isteyen durumları problem olarak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5D9">
              <w:rPr>
                <w:rFonts w:ascii="Arial" w:hAnsi="Arial" w:cs="Arial"/>
                <w:sz w:val="16"/>
                <w:szCs w:val="16"/>
              </w:rPr>
              <w:t>nitelendir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Pr="00CB15D9">
              <w:rPr>
                <w:rFonts w:ascii="Arial" w:hAnsi="Arial" w:cs="Arial"/>
                <w:sz w:val="16"/>
                <w:szCs w:val="16"/>
              </w:rPr>
              <w:t>ğimiz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5D9">
              <w:rPr>
                <w:rFonts w:ascii="Arial" w:hAnsi="Arial" w:cs="Arial"/>
                <w:sz w:val="16"/>
                <w:szCs w:val="16"/>
              </w:rPr>
              <w:t>öğrencilere açıklanır.</w:t>
            </w:r>
          </w:p>
        </w:tc>
        <w:tc>
          <w:tcPr>
            <w:tcW w:w="2075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CB15D9">
        <w:trPr>
          <w:gridAfter w:val="1"/>
          <w:wAfter w:w="22" w:type="dxa"/>
          <w:cantSplit/>
          <w:trHeight w:val="729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17-21 ŞUBAT</w:t>
            </w:r>
          </w:p>
        </w:tc>
        <w:tc>
          <w:tcPr>
            <w:tcW w:w="317" w:type="dxa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BT.5.2.3 - YÖNERGELERİ TAKİP ET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BT.5.5.1.1. Günlük hayatta karşılaştığı problemlere çözüm önerileri getirir.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BT.5.5.1.2. Verilen bir problemi uygun adımları kullanarak çözer.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BT.5.5.1.4. Problem çözme sürecinde takip edilmesi gereken adımları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BT.5.5.1.5. Verilen bir problemi analiz eder.</w:t>
            </w:r>
          </w:p>
        </w:tc>
        <w:tc>
          <w:tcPr>
            <w:tcW w:w="3118" w:type="dxa"/>
            <w:vAlign w:val="center"/>
          </w:tcPr>
          <w:p w:rsidR="009B6C33" w:rsidRPr="009B6C33" w:rsidRDefault="009B6C33" w:rsidP="009B6C33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A. Çalışma - Adres Tarifi (30 dk.)</w:t>
            </w:r>
          </w:p>
          <w:p w:rsidR="009B6C33" w:rsidRPr="009B6C33" w:rsidRDefault="009B6C33" w:rsidP="009B6C33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 xml:space="preserve">B. Çalışma - </w:t>
            </w:r>
            <w:proofErr w:type="gramStart"/>
            <w:r w:rsidRPr="009B6C33">
              <w:rPr>
                <w:rFonts w:ascii="Arial" w:hAnsi="Arial" w:cs="Arial"/>
                <w:sz w:val="16"/>
                <w:szCs w:val="16"/>
              </w:rPr>
              <w:t>Kağıt</w:t>
            </w:r>
            <w:proofErr w:type="gramEnd"/>
            <w:r w:rsidRPr="009B6C33">
              <w:rPr>
                <w:rFonts w:ascii="Arial" w:hAnsi="Arial" w:cs="Arial"/>
                <w:sz w:val="16"/>
                <w:szCs w:val="16"/>
              </w:rPr>
              <w:t xml:space="preserve"> Katlama (10 dk.)</w:t>
            </w:r>
          </w:p>
          <w:p w:rsidR="00F5255E" w:rsidRPr="009B6C33" w:rsidRDefault="009B6C33" w:rsidP="009B6C33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C. Çalışma - Dinle ve Çiz (35 dk.)</w:t>
            </w:r>
          </w:p>
        </w:tc>
        <w:tc>
          <w:tcPr>
            <w:tcW w:w="2835" w:type="dxa"/>
            <w:vAlign w:val="center"/>
          </w:tcPr>
          <w:p w:rsidR="00AE7B2C" w:rsidRPr="009B6C33" w:rsidRDefault="007739E5" w:rsidP="009B6C33">
            <w:pPr>
              <w:rPr>
                <w:rFonts w:ascii="Arial" w:hAnsi="Arial" w:cs="Arial"/>
                <w:sz w:val="14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Bir problemi çözmek için farklı algoritmalar tasarlanabileceği vurgulanır.</w:t>
            </w:r>
          </w:p>
        </w:tc>
        <w:tc>
          <w:tcPr>
            <w:tcW w:w="2075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CB15D9">
        <w:trPr>
          <w:gridAfter w:val="1"/>
          <w:wAfter w:w="22" w:type="dxa"/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24-29 ŞUBAT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BT.5.2.4. VER ELİNİ VERİ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BT.5.5.1.6. Problemi çözmek için gerekli değişken, sabit ve işlemleri açıklar.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9B6C33" w:rsidRPr="009B6C33" w:rsidRDefault="009B6C33" w:rsidP="009B6C33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A. Bilgi - Veri Nedir? (15 dk.)</w:t>
            </w:r>
          </w:p>
          <w:p w:rsidR="009B6C33" w:rsidRPr="009B6C33" w:rsidRDefault="009B6C33" w:rsidP="009B6C33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B. Çalışma - Veri Topluyorum (35 dk.)</w:t>
            </w:r>
          </w:p>
          <w:p w:rsidR="00F5255E" w:rsidRPr="009B6C33" w:rsidRDefault="009B6C33" w:rsidP="009B6C33">
            <w:pPr>
              <w:rPr>
                <w:rFonts w:ascii="Arial" w:hAnsi="Arial" w:cs="Arial"/>
                <w:sz w:val="16"/>
                <w:szCs w:val="16"/>
              </w:rPr>
            </w:pPr>
            <w:r w:rsidRPr="009B6C33">
              <w:rPr>
                <w:rFonts w:ascii="Arial" w:hAnsi="Arial" w:cs="Arial"/>
                <w:sz w:val="16"/>
                <w:szCs w:val="16"/>
              </w:rPr>
              <w:t>C. Çalışma - Oyun Analizi (25 dk.)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5255E" w:rsidRPr="009B6C33" w:rsidRDefault="00F5255E" w:rsidP="00CB15D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3BB" w:rsidRPr="00EB325F" w:rsidRDefault="000033BB" w:rsidP="00D67EB0">
      <w:pPr>
        <w:spacing w:line="270" w:lineRule="atLeast"/>
        <w:jc w:val="center"/>
        <w:rPr>
          <w:rFonts w:ascii="Arial" w:hAnsi="Arial" w:cs="Arial"/>
        </w:rPr>
        <w:sectPr w:rsidR="000033BB" w:rsidRPr="00EB325F" w:rsidSect="00BD761C">
          <w:pgSz w:w="16838" w:h="11906" w:orient="landscape"/>
          <w:pgMar w:top="540" w:right="360" w:bottom="386" w:left="360" w:header="708" w:footer="708" w:gutter="0"/>
          <w:cols w:space="708"/>
          <w:docGrid w:linePitch="360"/>
        </w:sectPr>
      </w:pPr>
    </w:p>
    <w:p w:rsidR="00CA51B2" w:rsidRPr="00EB325F" w:rsidRDefault="009B6C33" w:rsidP="00CA51B2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MART 2020</w:t>
      </w: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456"/>
        <w:gridCol w:w="5635"/>
        <w:gridCol w:w="3615"/>
        <w:gridCol w:w="449"/>
        <w:gridCol w:w="2441"/>
        <w:gridCol w:w="2821"/>
      </w:tblGrid>
      <w:tr w:rsidR="00536BB8" w:rsidRPr="00EB325F" w:rsidTr="008A5510">
        <w:trPr>
          <w:trHeight w:val="245"/>
        </w:trPr>
        <w:tc>
          <w:tcPr>
            <w:tcW w:w="6091" w:type="dxa"/>
            <w:gridSpan w:val="2"/>
            <w:shd w:val="clear" w:color="auto" w:fill="auto"/>
            <w:vAlign w:val="center"/>
          </w:tcPr>
          <w:p w:rsidR="00536BB8" w:rsidRPr="00EB325F" w:rsidRDefault="007739E5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536BB8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28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3F715C" w:rsidRPr="00EB325F" w:rsidTr="003F715C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MART 2020</w:t>
                  </w:r>
                </w:p>
              </w:tc>
            </w:tr>
            <w:tr w:rsidR="003F715C" w:rsidRPr="00EB325F" w:rsidTr="003F715C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3F715C" w:rsidRPr="00EB325F" w:rsidTr="003F715C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ind w:right="-15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</w:tr>
            <w:tr w:rsidR="003F715C" w:rsidRPr="00EB325F" w:rsidTr="003F715C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715C" w:rsidRPr="00EB325F" w:rsidTr="003F715C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715C" w:rsidRPr="00EB325F" w:rsidTr="003F715C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F715C" w:rsidRPr="00EB325F" w:rsidTr="003F715C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F715C" w:rsidRPr="00EB325F" w:rsidTr="003F715C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ind w:left="-357" w:right="-110" w:hanging="68"/>
                    <w:jc w:val="right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1/8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F715C" w:rsidRPr="00EB325F" w:rsidRDefault="003F715C" w:rsidP="003F715C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536BB8" w:rsidRPr="00EB325F" w:rsidRDefault="00536BB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11" w:type="dxa"/>
            <w:gridSpan w:val="3"/>
            <w:shd w:val="clear" w:color="auto" w:fill="auto"/>
            <w:vAlign w:val="center"/>
          </w:tcPr>
          <w:p w:rsidR="00536BB8" w:rsidRPr="00EB325F" w:rsidRDefault="007739E5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7739E5" w:rsidRPr="00EB325F" w:rsidTr="007739E5">
        <w:tc>
          <w:tcPr>
            <w:tcW w:w="456" w:type="dxa"/>
            <w:shd w:val="clear" w:color="auto" w:fill="auto"/>
            <w:vAlign w:val="center"/>
          </w:tcPr>
          <w:p w:rsidR="007739E5" w:rsidRPr="007739E5" w:rsidRDefault="007739E5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739E5" w:rsidRPr="00EB325F" w:rsidRDefault="007739E5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Sınıf veli toplantısının yapılması</w:t>
            </w:r>
          </w:p>
        </w:tc>
        <w:tc>
          <w:tcPr>
            <w:tcW w:w="3615" w:type="dxa"/>
            <w:vMerge/>
            <w:shd w:val="clear" w:color="auto" w:fill="auto"/>
          </w:tcPr>
          <w:p w:rsidR="007739E5" w:rsidRPr="00EB325F" w:rsidRDefault="007739E5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739E5" w:rsidRPr="007739E5" w:rsidRDefault="007739E5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739E5" w:rsidRPr="00EB325F" w:rsidRDefault="007739E5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 – 7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7739E5" w:rsidRPr="00EB325F" w:rsidRDefault="007739E5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Yeşilay Haftası</w:t>
            </w:r>
            <w:r w:rsidR="00394136">
              <w:rPr>
                <w:rFonts w:ascii="Arial" w:hAnsi="Arial" w:cs="Arial"/>
                <w:sz w:val="16"/>
                <w:szCs w:val="16"/>
              </w:rPr>
              <w:t>, Deprem Haftası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EB325F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2.Dönem 1.Yazılı yoklamanın yapılması</w:t>
            </w: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8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Kadınlar Günü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EB325F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Sınava katılmayan öğrencilerin velilerine bilgi verilmesi</w:t>
            </w: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8 – 14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Bilim Teknoloji Haftası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EB325F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 Mart 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İstiklâl Marşının kabulü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EB325F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14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Tıp Bayramı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18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Çanakkale Zaferi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21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Nevruz Bayramı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21 Mart Cumartesi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Miraç Kandili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21 – 26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Orman Haftası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22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Su Günü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27 Mart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Dünya Tiyatro Günü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23-29 Mart 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Vergi Haftası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  <w:r w:rsidRPr="007739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30 Mart – 5 Nisan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Kütüphane Haftası</w:t>
            </w:r>
          </w:p>
        </w:tc>
      </w:tr>
      <w:tr w:rsidR="00394136" w:rsidRPr="00EB325F" w:rsidTr="007739E5">
        <w:tc>
          <w:tcPr>
            <w:tcW w:w="456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94136" w:rsidRPr="00EB325F" w:rsidRDefault="0039413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94136" w:rsidRPr="007739E5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394136" w:rsidRPr="00EB325F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394136" w:rsidRPr="00EB325F" w:rsidRDefault="00394136" w:rsidP="00773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33BB" w:rsidRPr="00EB325F" w:rsidRDefault="000033BB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9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402"/>
        <w:gridCol w:w="2693"/>
        <w:gridCol w:w="2217"/>
        <w:gridCol w:w="28"/>
      </w:tblGrid>
      <w:tr w:rsidR="008565CF" w:rsidRPr="00EB325F" w:rsidTr="005B17CE">
        <w:trPr>
          <w:trHeight w:val="208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66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5.5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PROBLEM ÇÖZME VE PROGRAMLAMA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65CF" w:rsidRPr="00EB325F" w:rsidTr="00AA15E2">
        <w:trPr>
          <w:gridAfter w:val="1"/>
          <w:wAfter w:w="28" w:type="dxa"/>
          <w:trHeight w:val="792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8D3207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402" w:type="dxa"/>
            <w:shd w:val="pct20" w:color="auto" w:fill="auto"/>
            <w:vAlign w:val="center"/>
          </w:tcPr>
          <w:p w:rsidR="008565CF" w:rsidRPr="00EB325F" w:rsidRDefault="008565CF" w:rsidP="00A60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>ETKİNLİKLER / ÖĞRENME ALANLARI</w:t>
            </w:r>
          </w:p>
        </w:tc>
        <w:tc>
          <w:tcPr>
            <w:tcW w:w="2693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2217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F5255E" w:rsidRPr="00EB325F" w:rsidTr="00AA15E2">
        <w:trPr>
          <w:gridAfter w:val="1"/>
          <w:wAfter w:w="28" w:type="dxa"/>
          <w:cantSplit/>
          <w:trHeight w:val="1871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2-6 MART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5.2.5. MANTIKLI DÜŞÜNÜYORUM</w:t>
            </w:r>
          </w:p>
        </w:tc>
        <w:tc>
          <w:tcPr>
            <w:tcW w:w="4626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BT.5.5.1.7. Problem çözümünde kullanılabilecek operatörlere örnek verir.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BT.5.5.1.8. Problem çözümünde ifade ve eşitliklere örnek verir.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BT.5.5.1.9. Problem çözümünde işlem önceliğine örnek verir.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BT.5.5.1.10. Verilen bir problemin çözümünde operatörleri kullanır.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BT.5.5.1.11. Verilen bir problemde ifade ve eşitlikleri kullanarak çözüm üretir.</w:t>
            </w:r>
          </w:p>
        </w:tc>
        <w:tc>
          <w:tcPr>
            <w:tcW w:w="3402" w:type="dxa"/>
            <w:vAlign w:val="center"/>
          </w:tcPr>
          <w:p w:rsidR="003767F1" w:rsidRPr="003767F1" w:rsidRDefault="003767F1" w:rsidP="003767F1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A. Bilgi - Operatörler ve İşlem Önceliği (20 dk.)</w:t>
            </w:r>
          </w:p>
          <w:p w:rsidR="003767F1" w:rsidRPr="003767F1" w:rsidRDefault="003767F1" w:rsidP="003767F1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B. Çalışma - Sayı Tahmini (20 dk.)</w:t>
            </w:r>
          </w:p>
          <w:p w:rsidR="00F5255E" w:rsidRPr="00EB325F" w:rsidRDefault="003767F1" w:rsidP="003767F1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C. Çalışma - Bul Bakalım (30 dk.)</w:t>
            </w:r>
          </w:p>
        </w:tc>
        <w:tc>
          <w:tcPr>
            <w:tcW w:w="2693" w:type="dxa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F5255E" w:rsidRPr="00EB325F" w:rsidRDefault="003767F1" w:rsidP="00F5255E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F5255E" w:rsidRPr="00EB325F" w:rsidTr="00AA15E2">
        <w:trPr>
          <w:gridAfter w:val="1"/>
          <w:wAfter w:w="28" w:type="dxa"/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9-13 MART</w:t>
            </w:r>
          </w:p>
        </w:tc>
        <w:tc>
          <w:tcPr>
            <w:tcW w:w="317" w:type="dxa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BT.5.2.6. BİR ALGORİTMA MASALI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BT.5.5.1.12. Algoritma kavramını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BT.5.5.1.13. Bir problemin çözümü için algoritma geliştirir.</w:t>
            </w:r>
          </w:p>
        </w:tc>
        <w:tc>
          <w:tcPr>
            <w:tcW w:w="3402" w:type="dxa"/>
            <w:vAlign w:val="center"/>
          </w:tcPr>
          <w:p w:rsidR="003767F1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A. Bilgi - Bir Algoritma Masalı (20 dk.)</w:t>
            </w:r>
          </w:p>
          <w:p w:rsidR="003767F1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B. Çalışma - Karışıklık Oyunu (20 dk.)</w:t>
            </w:r>
          </w:p>
          <w:p w:rsidR="00F5255E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C. Çalışma - Müzik Aleti Yapalım (35 dk.)</w:t>
            </w:r>
          </w:p>
        </w:tc>
        <w:tc>
          <w:tcPr>
            <w:tcW w:w="2693" w:type="dxa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AA15E2">
        <w:trPr>
          <w:gridAfter w:val="1"/>
          <w:wAfter w:w="28" w:type="dxa"/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16-20 MART</w:t>
            </w:r>
          </w:p>
        </w:tc>
        <w:tc>
          <w:tcPr>
            <w:tcW w:w="317" w:type="dxa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BT.5.2.7 - AKIŞI DEĞİŞTİRİYORUM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BT.5.5.1.14. Akış şeması bileşenlerini ve işlevlerini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BT.5.5.1.15. Bir algoritma için akış şeması çizer.</w:t>
            </w:r>
          </w:p>
        </w:tc>
        <w:tc>
          <w:tcPr>
            <w:tcW w:w="3402" w:type="dxa"/>
            <w:vAlign w:val="center"/>
          </w:tcPr>
          <w:p w:rsidR="003767F1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A. Bilgi - Akış Şeması Nedir? (20 dk.)</w:t>
            </w:r>
          </w:p>
          <w:p w:rsidR="003767F1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B. Çalışma - Tortop’un Eğer / Yoksa Masalı (20 dk.)</w:t>
            </w:r>
          </w:p>
          <w:p w:rsidR="003767F1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C. Çalışma - Kedicik Susamış (10 dk.)</w:t>
            </w:r>
          </w:p>
          <w:p w:rsidR="00F5255E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D. Çalışma - Robotun Rotası (20 dk.)</w:t>
            </w:r>
          </w:p>
        </w:tc>
        <w:tc>
          <w:tcPr>
            <w:tcW w:w="2693" w:type="dxa"/>
          </w:tcPr>
          <w:p w:rsidR="00F5255E" w:rsidRPr="00EB325F" w:rsidRDefault="00394136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Akış şemasının elektronik ortamdaki çizimi için kelime işlemci programları veya diğer çizim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programları kullandırılır.</w:t>
            </w:r>
          </w:p>
        </w:tc>
        <w:tc>
          <w:tcPr>
            <w:tcW w:w="22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AA15E2">
        <w:trPr>
          <w:gridAfter w:val="1"/>
          <w:wAfter w:w="28" w:type="dxa"/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23-27 MART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BT.5.2.8 - EYVAH AKIŞ ŞEMALARI KARIŞMIŞ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BT.5.5.1.15. Bir algoritma için akış şeması çizer.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 xml:space="preserve">BT.5.5.1.16. Bir algoritmayı test ederek hataları ayıklar.                                                                                  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767F1" w:rsidRPr="003767F1" w:rsidRDefault="003767F1" w:rsidP="003767F1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A. Değerlendirme - Değerlendirme Etkinliği (40 dk.)</w:t>
            </w:r>
          </w:p>
          <w:p w:rsidR="003767F1" w:rsidRPr="003767F1" w:rsidRDefault="003767F1" w:rsidP="003767F1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B. Çalışma - Tavşan ve Havuç (15 dk.)</w:t>
            </w:r>
          </w:p>
          <w:p w:rsidR="00F5255E" w:rsidRPr="003767F1" w:rsidRDefault="003767F1" w:rsidP="003767F1">
            <w:pPr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767F1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C. Çalışma - Eyvah Akış Şemaları Karışmış (20 dk.)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AE7B2C" w:rsidRPr="00EB325F" w:rsidRDefault="00394136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Akış şemasının elektronik ortamdaki çizimi için kelime işlemci programları veya diğer çizim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 xml:space="preserve">programları kullandırılır.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5255E" w:rsidRPr="00394136" w:rsidRDefault="00394136" w:rsidP="00394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2.DÖNEM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5255E" w:rsidRPr="0039413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</w:tr>
    </w:tbl>
    <w:p w:rsidR="007739E5" w:rsidRDefault="007739E5" w:rsidP="00D67EB0">
      <w:pPr>
        <w:spacing w:line="270" w:lineRule="atLeast"/>
        <w:jc w:val="center"/>
        <w:rPr>
          <w:rFonts w:ascii="Arial" w:hAnsi="Arial" w:cs="Arial"/>
        </w:rPr>
      </w:pPr>
    </w:p>
    <w:p w:rsidR="00CA51B2" w:rsidRPr="00EB325F" w:rsidRDefault="003767F1" w:rsidP="00344BFE">
      <w:pPr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NİSAN 2020</w:t>
      </w:r>
    </w:p>
    <w:tbl>
      <w:tblPr>
        <w:tblW w:w="15312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1784"/>
        <w:gridCol w:w="3402"/>
      </w:tblGrid>
      <w:tr w:rsidR="00632D62" w:rsidRPr="00EB325F" w:rsidTr="00551491">
        <w:trPr>
          <w:trHeight w:val="42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632D62" w:rsidRPr="00EB325F" w:rsidRDefault="003767F1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632D62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41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3767F1" w:rsidRPr="00EB325F" w:rsidTr="003767F1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NİSAN 2020</w:t>
                  </w:r>
                </w:p>
              </w:tc>
            </w:tr>
            <w:tr w:rsidR="003767F1" w:rsidRPr="00EB325F" w:rsidTr="002173A4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</w:tr>
            <w:tr w:rsidR="003767F1" w:rsidRPr="00EB325F" w:rsidTr="002173A4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</w:tr>
            <w:tr w:rsidR="003767F1" w:rsidRPr="00EB325F" w:rsidTr="002173A4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</w:tr>
            <w:tr w:rsidR="003767F1" w:rsidRPr="00EB325F" w:rsidTr="002173A4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ind w:right="-144" w:hanging="9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ind w:right="-144" w:hanging="9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3767F1" w:rsidRPr="00EB325F" w:rsidTr="002173A4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767F1" w:rsidRPr="00EB325F" w:rsidTr="002173A4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767F1" w:rsidRPr="00EB325F" w:rsidTr="002173A4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767F1" w:rsidRPr="00EB325F" w:rsidRDefault="003767F1" w:rsidP="003767F1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:rsidR="00632D62" w:rsidRPr="00EB325F" w:rsidRDefault="003767F1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551491" w:rsidRPr="00EB325F" w:rsidTr="003767F1">
        <w:tc>
          <w:tcPr>
            <w:tcW w:w="389" w:type="dxa"/>
            <w:shd w:val="clear" w:color="auto" w:fill="auto"/>
            <w:vAlign w:val="center"/>
          </w:tcPr>
          <w:p w:rsidR="00551491" w:rsidRPr="003767F1" w:rsidRDefault="00551491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1491" w:rsidRPr="00EB325F" w:rsidRDefault="00551491" w:rsidP="0037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551491" w:rsidRPr="00EB325F" w:rsidRDefault="00551491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51491" w:rsidRPr="003767F1" w:rsidRDefault="00551491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551491" w:rsidRPr="003767F1" w:rsidRDefault="00551491" w:rsidP="003767F1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1 – 7 Nisan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1491" w:rsidRPr="003767F1" w:rsidRDefault="00551491" w:rsidP="003767F1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Kanser Haftası</w:t>
            </w:r>
          </w:p>
        </w:tc>
      </w:tr>
      <w:tr w:rsidR="00551491" w:rsidRPr="00EB325F" w:rsidTr="003767F1">
        <w:tc>
          <w:tcPr>
            <w:tcW w:w="389" w:type="dxa"/>
            <w:shd w:val="clear" w:color="auto" w:fill="auto"/>
            <w:vAlign w:val="center"/>
          </w:tcPr>
          <w:p w:rsidR="00551491" w:rsidRPr="003767F1" w:rsidRDefault="00551491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1491" w:rsidRPr="00EB325F" w:rsidRDefault="00551491" w:rsidP="0037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551491" w:rsidRPr="00EB325F" w:rsidRDefault="00551491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51491" w:rsidRPr="003767F1" w:rsidRDefault="00551491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551491" w:rsidRPr="003767F1" w:rsidRDefault="00551491" w:rsidP="003767F1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4 Nisan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1491" w:rsidRPr="003767F1" w:rsidRDefault="00551491" w:rsidP="003767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7F1">
              <w:rPr>
                <w:rFonts w:ascii="Arial" w:hAnsi="Arial" w:cs="Arial"/>
                <w:sz w:val="16"/>
                <w:szCs w:val="16"/>
              </w:rPr>
              <w:t>Nato</w:t>
            </w:r>
            <w:proofErr w:type="spellEnd"/>
            <w:r w:rsidRPr="003767F1">
              <w:rPr>
                <w:rFonts w:ascii="Arial" w:hAnsi="Arial" w:cs="Arial"/>
                <w:sz w:val="16"/>
                <w:szCs w:val="16"/>
              </w:rPr>
              <w:t xml:space="preserve"> Günü</w:t>
            </w:r>
          </w:p>
        </w:tc>
      </w:tr>
      <w:tr w:rsidR="000A2DC6" w:rsidRPr="00EB325F" w:rsidTr="003767F1">
        <w:tc>
          <w:tcPr>
            <w:tcW w:w="389" w:type="dxa"/>
            <w:shd w:val="clear" w:color="auto" w:fill="auto"/>
            <w:vAlign w:val="center"/>
          </w:tcPr>
          <w:p w:rsidR="000A2DC6" w:rsidRPr="003767F1" w:rsidRDefault="000A2DC6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A2DC6" w:rsidRPr="003767F1" w:rsidRDefault="000A2DC6" w:rsidP="0037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0A2DC6" w:rsidRPr="00EB325F" w:rsidRDefault="000A2DC6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A2DC6" w:rsidRPr="003767F1" w:rsidRDefault="000A2DC6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A2DC6" w:rsidRPr="003767F1" w:rsidRDefault="000A2DC6" w:rsidP="003767F1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7 – 13 Nisan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2DC6" w:rsidRPr="003767F1" w:rsidRDefault="000A2DC6" w:rsidP="003767F1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Sağlık Haftası</w:t>
            </w:r>
          </w:p>
        </w:tc>
      </w:tr>
      <w:tr w:rsidR="002173A4" w:rsidRPr="00EB325F" w:rsidTr="003767F1">
        <w:tc>
          <w:tcPr>
            <w:tcW w:w="38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73A4" w:rsidRPr="00EB325F" w:rsidRDefault="002173A4" w:rsidP="0037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2173A4" w:rsidRPr="00EB325F" w:rsidRDefault="002173A4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15 – 22 Nisan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Turizm Haftası</w:t>
            </w:r>
          </w:p>
        </w:tc>
      </w:tr>
      <w:tr w:rsidR="002173A4" w:rsidRPr="00EB325F" w:rsidTr="003767F1">
        <w:tc>
          <w:tcPr>
            <w:tcW w:w="38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73A4" w:rsidRPr="003767F1" w:rsidRDefault="002173A4" w:rsidP="0037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2173A4" w:rsidRPr="00EB325F" w:rsidRDefault="002173A4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23 Nisan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 xml:space="preserve">Milli Egemenlik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3767F1">
              <w:rPr>
                <w:rFonts w:ascii="Arial" w:hAnsi="Arial" w:cs="Arial"/>
                <w:sz w:val="16"/>
                <w:szCs w:val="16"/>
              </w:rPr>
              <w:t>Çocuk Bayramı</w:t>
            </w:r>
          </w:p>
        </w:tc>
      </w:tr>
      <w:tr w:rsidR="002173A4" w:rsidRPr="00EB325F" w:rsidTr="003767F1">
        <w:tc>
          <w:tcPr>
            <w:tcW w:w="38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73A4" w:rsidRPr="003767F1" w:rsidRDefault="002173A4" w:rsidP="0037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2173A4" w:rsidRPr="00EB325F" w:rsidRDefault="002173A4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07 Nisan Salı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Berat Kandili</w:t>
            </w:r>
          </w:p>
        </w:tc>
      </w:tr>
      <w:tr w:rsidR="002173A4" w:rsidRPr="00EB325F" w:rsidTr="003767F1">
        <w:tc>
          <w:tcPr>
            <w:tcW w:w="38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73A4" w:rsidRPr="003767F1" w:rsidRDefault="002173A4" w:rsidP="0037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2173A4" w:rsidRPr="00EB325F" w:rsidRDefault="002173A4" w:rsidP="000A2DC6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2173A4" w:rsidRPr="003767F1" w:rsidRDefault="002173A4" w:rsidP="003767F1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24 Nisan Cuma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73A4" w:rsidRPr="003767F1" w:rsidRDefault="002173A4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sz w:val="16"/>
                <w:szCs w:val="16"/>
              </w:rPr>
              <w:t>Ramazan Ayı</w:t>
            </w: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118"/>
        <w:gridCol w:w="2977"/>
        <w:gridCol w:w="2126"/>
      </w:tblGrid>
      <w:tr w:rsidR="008565CF" w:rsidRPr="00EB325F" w:rsidTr="004D1B91">
        <w:trPr>
          <w:trHeight w:val="208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54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5.5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PROBLEM ÇÖZME VE PROGRAMLAMA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65CF" w:rsidRPr="00EB325F" w:rsidTr="004D1B91">
        <w:trPr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344BFE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8565CF" w:rsidRPr="00EB325F" w:rsidRDefault="008565CF" w:rsidP="00E07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>ETKİNLİKLER / ÖĞRENME ALANLARI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2126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F5255E" w:rsidRPr="00EB325F" w:rsidTr="004D1B91">
        <w:trPr>
          <w:cantSplit/>
          <w:trHeight w:val="113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 - NİSAN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3C0736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30 </w:t>
            </w:r>
            <w:r w:rsidR="00F5255E"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MART </w:t>
            </w:r>
          </w:p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3 NİSAN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BT.5.2.9 ALGORİTMİK DÜŞÜNÜYORUM</w:t>
            </w:r>
          </w:p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BT.5.5.1.2. Verilen bir problemi uygun adımları kullanarak çözer.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BT.5.5.1.4. Problem çözme sürecinde takip edilmesi gereken adımları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BT.5.5.1.5. Verilen bir problemi analiz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BT.5.5.1.6. Problemi çözmek için gerekli değişken, sabit ve işlemleri açıklar.</w:t>
            </w:r>
          </w:p>
        </w:tc>
        <w:tc>
          <w:tcPr>
            <w:tcW w:w="3118" w:type="dxa"/>
            <w:vAlign w:val="center"/>
          </w:tcPr>
          <w:p w:rsidR="003C0736" w:rsidRPr="003C0736" w:rsidRDefault="003C0736" w:rsidP="003C0736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 xml:space="preserve">A. Çalışma - </w:t>
            </w:r>
            <w:proofErr w:type="spellStart"/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Algoritmik</w:t>
            </w:r>
            <w:proofErr w:type="spellEnd"/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 xml:space="preserve"> Düşünüyorum (40 dk.)</w:t>
            </w:r>
          </w:p>
          <w:p w:rsidR="00F5255E" w:rsidRPr="00EB325F" w:rsidRDefault="003C0736" w:rsidP="003C0736">
            <w:pPr>
              <w:rPr>
                <w:rFonts w:ascii="Arial" w:hAnsi="Arial" w:cs="Arial"/>
                <w:sz w:val="12"/>
                <w:szCs w:val="12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22"/>
              </w:rPr>
              <w:t>B. Çalışma - Zarftaki Değişkenler (35 dk.)</w:t>
            </w:r>
          </w:p>
        </w:tc>
        <w:tc>
          <w:tcPr>
            <w:tcW w:w="2977" w:type="dxa"/>
            <w:vAlign w:val="center"/>
          </w:tcPr>
          <w:p w:rsidR="00F5255E" w:rsidRPr="00EB325F" w:rsidRDefault="00F5255E" w:rsidP="00217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F5255E" w:rsidRPr="00EB325F" w:rsidRDefault="00D34145" w:rsidP="00F5255E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2173A4" w:rsidRPr="00EB325F" w:rsidTr="004D1B91">
        <w:trPr>
          <w:cantSplit/>
          <w:trHeight w:val="737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2173A4" w:rsidRPr="00EB325F" w:rsidRDefault="002173A4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extDirection w:val="btLr"/>
            <w:vAlign w:val="center"/>
          </w:tcPr>
          <w:p w:rsidR="002173A4" w:rsidRPr="00EB325F" w:rsidRDefault="002173A4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6-10 NİSAN</w:t>
            </w:r>
          </w:p>
        </w:tc>
        <w:tc>
          <w:tcPr>
            <w:tcW w:w="1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3A4" w:rsidRPr="00EB325F" w:rsidRDefault="002173A4" w:rsidP="00217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7F1">
              <w:rPr>
                <w:rFonts w:ascii="Arial" w:hAnsi="Arial" w:cs="Arial"/>
                <w:b/>
                <w:szCs w:val="20"/>
              </w:rPr>
              <w:t>2. ARA TATİL (6-10 NİSAN)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  <w:vAlign w:val="center"/>
          </w:tcPr>
          <w:p w:rsidR="002173A4" w:rsidRPr="00EB325F" w:rsidRDefault="002173A4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4D1B91">
        <w:trPr>
          <w:cantSplit/>
          <w:trHeight w:val="729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13-17 NİSAN</w:t>
            </w:r>
          </w:p>
        </w:tc>
        <w:tc>
          <w:tcPr>
            <w:tcW w:w="317" w:type="dxa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BT.5.2.10 BİLGE KUNDUZ’U ZİYARET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BT.5.5.1.2. Verilen bir problemi uygun adımları kullanarak çözer.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BT.5.5.1.4. Problem çözme sürecinde takip edilmesi gereken adımları fark eder.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BT.5.5.1.5. Verilen bir problemi analiz eder.</w:t>
            </w:r>
          </w:p>
        </w:tc>
        <w:tc>
          <w:tcPr>
            <w:tcW w:w="3118" w:type="dxa"/>
            <w:vAlign w:val="center"/>
          </w:tcPr>
          <w:p w:rsidR="00F5255E" w:rsidRPr="003C0736" w:rsidRDefault="003C0736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>A. Çalışma - Bilge Kunduz ile Tanışıyorum (75 dk.)</w:t>
            </w:r>
          </w:p>
        </w:tc>
        <w:tc>
          <w:tcPr>
            <w:tcW w:w="2977" w:type="dxa"/>
            <w:vAlign w:val="center"/>
          </w:tcPr>
          <w:p w:rsidR="00F5255E" w:rsidRPr="00EB325F" w:rsidRDefault="002173A4" w:rsidP="002173A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Bir problemi çözmek için farklı algoritmalar tasarlanabileceği vurgulanır.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4D1B91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20-22 NİSAN</w:t>
            </w:r>
          </w:p>
        </w:tc>
        <w:tc>
          <w:tcPr>
            <w:tcW w:w="317" w:type="dxa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BT.5.2.11 HİKÂYE YAZIYORUM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BT.5.5.1.2. Verilen bir problemi uygun adımları kullanarak çözer.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BT.5.5.1.5. Verilen bir problemi analiz eder.</w:t>
            </w:r>
          </w:p>
        </w:tc>
        <w:tc>
          <w:tcPr>
            <w:tcW w:w="3118" w:type="dxa"/>
            <w:vAlign w:val="center"/>
          </w:tcPr>
          <w:p w:rsidR="003C0736" w:rsidRPr="003C0736" w:rsidRDefault="003C0736" w:rsidP="003C0736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>A. Çalışma - Programlamaya Başlıyorum (40 dk.)</w:t>
            </w:r>
          </w:p>
          <w:p w:rsidR="00F5255E" w:rsidRPr="003C0736" w:rsidRDefault="003C0736" w:rsidP="003C0736">
            <w:pPr>
              <w:rPr>
                <w:rFonts w:ascii="Arial" w:hAnsi="Arial" w:cs="Arial"/>
                <w:sz w:val="16"/>
                <w:szCs w:val="16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 xml:space="preserve">B. Çalışma - </w:t>
            </w:r>
            <w:r w:rsidR="00AC604F"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>Hikâye</w:t>
            </w: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 xml:space="preserve"> Yazıyorum (35 dk.)</w:t>
            </w:r>
          </w:p>
        </w:tc>
        <w:tc>
          <w:tcPr>
            <w:tcW w:w="2977" w:type="dxa"/>
            <w:vAlign w:val="center"/>
          </w:tcPr>
          <w:p w:rsidR="00F5255E" w:rsidRPr="00EB325F" w:rsidRDefault="002173A4" w:rsidP="002173A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Bir problemi çözmek için farklı algoritmalar tasarlanabileceği vurgulanır.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5E" w:rsidRPr="00EB325F" w:rsidTr="004D1B91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27-30 NİSAN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</w:tcPr>
          <w:p w:rsidR="00F5255E" w:rsidRPr="00EB325F" w:rsidRDefault="00F5255E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BT.5.2.12 PROGRAMLAMA ÇOCUK OYUNU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BT.5.5.2.1. Programlamayla ilgili temel kavramları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 xml:space="preserve">BT.5.5.2.2. Blok tabanlı programlama aracının </w:t>
            </w:r>
            <w:proofErr w:type="spellStart"/>
            <w:r w:rsidRPr="00EB325F">
              <w:rPr>
                <w:rFonts w:ascii="Arial" w:hAnsi="Arial" w:cs="Arial"/>
                <w:sz w:val="16"/>
                <w:szCs w:val="16"/>
              </w:rPr>
              <w:t>arayüzünü</w:t>
            </w:r>
            <w:proofErr w:type="spellEnd"/>
            <w:r w:rsidRPr="00EB325F">
              <w:rPr>
                <w:rFonts w:ascii="Arial" w:hAnsi="Arial" w:cs="Arial"/>
                <w:sz w:val="16"/>
                <w:szCs w:val="16"/>
              </w:rPr>
              <w:t xml:space="preserve"> ve özelliklerini tanır.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BT.5.5.2.3. Blok tabanlı programlama ortamında sunulan hedeflere ulaşmak için doğru algoritmayı oluşturur.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3C0736" w:rsidRPr="003C0736" w:rsidRDefault="003C0736" w:rsidP="003C0736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>A. Giriş - Programlama Fırtınası (15 dk.)</w:t>
            </w:r>
          </w:p>
          <w:p w:rsidR="003C0736" w:rsidRPr="003C0736" w:rsidRDefault="003C0736" w:rsidP="003C0736">
            <w:pPr>
              <w:autoSpaceDE w:val="0"/>
              <w:autoSpaceDN w:val="0"/>
              <w:adjustRightInd w:val="0"/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>B. Sunu - Blok Tabanlı Programlama (25 dk.)</w:t>
            </w:r>
          </w:p>
          <w:p w:rsidR="00F5255E" w:rsidRPr="003C0736" w:rsidRDefault="003C0736" w:rsidP="003C07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736">
              <w:rPr>
                <w:rFonts w:ascii="CrimsonText-Roman" w:hAnsi="CrimsonText-Roman" w:cs="CrimsonText-Roman"/>
                <w:color w:val="221F1F"/>
                <w:sz w:val="16"/>
                <w:szCs w:val="16"/>
              </w:rPr>
              <w:t>C. Uygulama - Şimdi Bulmaca Çözelim (35 dk.)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F5255E" w:rsidRPr="00EB325F" w:rsidRDefault="002173A4" w:rsidP="002173A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Program, program yazmanın amacı, programlama dili üzerinde durulur.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Açık kaynak kodlu veya ücretsiz erişilebilen programlama araçları kullanılır.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Blok tabanlı programlama aracındaki basit örnekler üzerinden algoritma işlemleri yaptırılır.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255E" w:rsidRPr="00EB325F" w:rsidRDefault="00F5255E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B04" w:rsidRPr="00EB325F" w:rsidRDefault="00611B04" w:rsidP="00D67EB0">
      <w:pPr>
        <w:spacing w:line="270" w:lineRule="atLeast"/>
        <w:jc w:val="center"/>
        <w:rPr>
          <w:rFonts w:ascii="Arial" w:hAnsi="Arial" w:cs="Arial"/>
        </w:rPr>
      </w:pPr>
    </w:p>
    <w:p w:rsidR="000033BB" w:rsidRPr="00EB325F" w:rsidRDefault="000033BB" w:rsidP="00D67EB0">
      <w:pPr>
        <w:spacing w:line="270" w:lineRule="atLeast"/>
        <w:jc w:val="center"/>
        <w:rPr>
          <w:rFonts w:ascii="Arial" w:hAnsi="Arial" w:cs="Arial"/>
        </w:rPr>
      </w:pPr>
    </w:p>
    <w:p w:rsidR="00CA51B2" w:rsidRPr="00EB325F" w:rsidRDefault="00B04666" w:rsidP="00CA51B2">
      <w:pPr>
        <w:spacing w:line="270" w:lineRule="atLeast"/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MAYIS 2020</w:t>
      </w:r>
    </w:p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456"/>
        <w:gridCol w:w="5636"/>
        <w:gridCol w:w="3615"/>
        <w:gridCol w:w="449"/>
        <w:gridCol w:w="2441"/>
        <w:gridCol w:w="2820"/>
      </w:tblGrid>
      <w:tr w:rsidR="00536BB8" w:rsidRPr="00EB325F" w:rsidTr="00551491">
        <w:trPr>
          <w:trHeight w:val="429"/>
        </w:trPr>
        <w:tc>
          <w:tcPr>
            <w:tcW w:w="6092" w:type="dxa"/>
            <w:gridSpan w:val="2"/>
            <w:shd w:val="clear" w:color="auto" w:fill="auto"/>
            <w:vAlign w:val="center"/>
          </w:tcPr>
          <w:p w:rsidR="00536BB8" w:rsidRPr="00EB325F" w:rsidRDefault="00465EFB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536BB8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56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5D3175" w:rsidRPr="00EB325F" w:rsidTr="005D3175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MAYIS 2020</w:t>
                  </w:r>
                </w:p>
              </w:tc>
            </w:tr>
            <w:tr w:rsidR="005D3175" w:rsidRPr="00EB325F" w:rsidTr="005D3175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25</w:t>
                  </w:r>
                </w:p>
              </w:tc>
            </w:tr>
            <w:tr w:rsidR="005D3175" w:rsidRPr="00EB325F" w:rsidTr="005D317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26</w:t>
                  </w:r>
                </w:p>
              </w:tc>
            </w:tr>
            <w:tr w:rsidR="005D3175" w:rsidRPr="00EB325F" w:rsidTr="005D317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</w:tr>
            <w:tr w:rsidR="005D3175" w:rsidRPr="00EB325F" w:rsidTr="005D317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</w:tr>
            <w:tr w:rsidR="005D3175" w:rsidRPr="00EB325F" w:rsidTr="005D317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</w:tr>
            <w:tr w:rsidR="005D3175" w:rsidRPr="00EB325F" w:rsidTr="005D317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30</w:t>
                  </w:r>
                </w:p>
              </w:tc>
            </w:tr>
            <w:tr w:rsidR="005D3175" w:rsidRPr="00EB325F" w:rsidTr="005D3175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D3175" w:rsidRPr="00EB325F" w:rsidRDefault="005D3175" w:rsidP="005D3175">
                  <w:pPr>
                    <w:jc w:val="center"/>
                    <w:rPr>
                      <w:rFonts w:ascii="Arial" w:hAnsi="Arial" w:cs="Arial"/>
                      <w:b/>
                      <w:color w:val="C00000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536BB8" w:rsidRPr="00EB325F" w:rsidRDefault="00536BB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:rsidR="00536BB8" w:rsidRPr="00EB325F" w:rsidRDefault="00465EFB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465EFB" w:rsidRPr="00EB325F" w:rsidTr="005D3175">
        <w:tc>
          <w:tcPr>
            <w:tcW w:w="456" w:type="dxa"/>
            <w:shd w:val="clear" w:color="auto" w:fill="auto"/>
            <w:vAlign w:val="center"/>
          </w:tcPr>
          <w:p w:rsidR="00465EFB" w:rsidRPr="00465EFB" w:rsidRDefault="00465EFB" w:rsidP="00465EFB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465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465EFB" w:rsidRPr="00465EFB" w:rsidRDefault="00465EFB" w:rsidP="00465EFB">
            <w:pPr>
              <w:rPr>
                <w:rFonts w:ascii="Arial" w:hAnsi="Arial" w:cs="Arial"/>
                <w:sz w:val="16"/>
                <w:szCs w:val="16"/>
              </w:rPr>
            </w:pPr>
            <w:r w:rsidRPr="00465EFB">
              <w:rPr>
                <w:rFonts w:ascii="Arial" w:hAnsi="Arial" w:cs="Arial"/>
                <w:sz w:val="16"/>
                <w:szCs w:val="16"/>
              </w:rPr>
              <w:t xml:space="preserve">2.dönem 2.yazılı yoklamanın yapılması </w:t>
            </w:r>
          </w:p>
        </w:tc>
        <w:tc>
          <w:tcPr>
            <w:tcW w:w="3615" w:type="dxa"/>
            <w:vMerge/>
            <w:shd w:val="clear" w:color="auto" w:fill="auto"/>
          </w:tcPr>
          <w:p w:rsidR="00465EFB" w:rsidRPr="00EB325F" w:rsidRDefault="00465EFB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465EFB" w:rsidRPr="005D3175" w:rsidRDefault="00465EFB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65EFB" w:rsidRPr="00EB325F" w:rsidRDefault="00465EFB" w:rsidP="005D317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02-09 Mayıs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65EFB" w:rsidRPr="00EB325F" w:rsidRDefault="00465EFB" w:rsidP="005D317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Trafik Haftası</w:t>
            </w:r>
          </w:p>
        </w:tc>
      </w:tr>
      <w:tr w:rsidR="00465EFB" w:rsidRPr="00EB325F" w:rsidTr="005D3175">
        <w:tc>
          <w:tcPr>
            <w:tcW w:w="456" w:type="dxa"/>
            <w:shd w:val="clear" w:color="auto" w:fill="auto"/>
            <w:vAlign w:val="center"/>
          </w:tcPr>
          <w:p w:rsidR="00465EFB" w:rsidRPr="00465EFB" w:rsidRDefault="00465EFB" w:rsidP="00465EFB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465E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465EFB" w:rsidRPr="00465EFB" w:rsidRDefault="00465EFB" w:rsidP="00465EFB">
            <w:pPr>
              <w:rPr>
                <w:rFonts w:ascii="Arial" w:hAnsi="Arial" w:cs="Arial"/>
                <w:sz w:val="16"/>
                <w:szCs w:val="16"/>
              </w:rPr>
            </w:pPr>
            <w:r w:rsidRPr="00465EFB">
              <w:rPr>
                <w:rFonts w:ascii="Arial" w:hAnsi="Arial" w:cs="Arial"/>
                <w:sz w:val="16"/>
                <w:szCs w:val="16"/>
              </w:rPr>
              <w:t xml:space="preserve">Sınava katılmayan öğrencilerin velilerine bilgi verilmesi </w:t>
            </w:r>
          </w:p>
        </w:tc>
        <w:tc>
          <w:tcPr>
            <w:tcW w:w="3615" w:type="dxa"/>
            <w:vMerge/>
            <w:shd w:val="clear" w:color="auto" w:fill="auto"/>
          </w:tcPr>
          <w:p w:rsidR="00465EFB" w:rsidRPr="00EB325F" w:rsidRDefault="00465EFB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465EFB" w:rsidRPr="005D3175" w:rsidRDefault="00465EFB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65EFB" w:rsidRPr="00EB325F" w:rsidRDefault="00465EFB" w:rsidP="005D317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10 Mayıs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65EFB" w:rsidRPr="00EB325F" w:rsidRDefault="00465EFB" w:rsidP="005D3175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Anneler Günü</w:t>
            </w:r>
          </w:p>
        </w:tc>
      </w:tr>
      <w:tr w:rsidR="005D3175" w:rsidRPr="00EB325F" w:rsidTr="005D3175">
        <w:tc>
          <w:tcPr>
            <w:tcW w:w="456" w:type="dxa"/>
            <w:shd w:val="clear" w:color="auto" w:fill="auto"/>
            <w:vAlign w:val="center"/>
          </w:tcPr>
          <w:p w:rsidR="005D3175" w:rsidRPr="00465EFB" w:rsidRDefault="005D3175" w:rsidP="00465EFB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465E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D3175" w:rsidRPr="00465EFB" w:rsidRDefault="005D3175" w:rsidP="00465EFB">
            <w:pPr>
              <w:rPr>
                <w:rFonts w:ascii="Arial" w:hAnsi="Arial" w:cs="Arial"/>
                <w:sz w:val="16"/>
                <w:szCs w:val="16"/>
              </w:rPr>
            </w:pPr>
            <w:r w:rsidRPr="00465EFB">
              <w:rPr>
                <w:rFonts w:ascii="Arial" w:hAnsi="Arial" w:cs="Arial"/>
                <w:sz w:val="16"/>
                <w:szCs w:val="16"/>
              </w:rPr>
              <w:t>Proje görevini teslim etmeyenlerin öğretmen ve velilerine bilgi verilmesi</w:t>
            </w:r>
          </w:p>
        </w:tc>
        <w:tc>
          <w:tcPr>
            <w:tcW w:w="3615" w:type="dxa"/>
            <w:vMerge/>
            <w:shd w:val="clear" w:color="auto" w:fill="auto"/>
          </w:tcPr>
          <w:p w:rsidR="005D3175" w:rsidRPr="00EB325F" w:rsidRDefault="005D3175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D3175" w:rsidRPr="005D3175" w:rsidRDefault="005D3175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18 – 24 Mayıs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Müzeler Haftası</w:t>
            </w:r>
          </w:p>
        </w:tc>
      </w:tr>
      <w:tr w:rsidR="005D3175" w:rsidRPr="00EB325F" w:rsidTr="005D3175">
        <w:tc>
          <w:tcPr>
            <w:tcW w:w="456" w:type="dxa"/>
            <w:shd w:val="clear" w:color="auto" w:fill="auto"/>
            <w:vAlign w:val="center"/>
          </w:tcPr>
          <w:p w:rsidR="005D3175" w:rsidRPr="00465EFB" w:rsidRDefault="005D3175" w:rsidP="00465EFB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:rsidR="005D3175" w:rsidRPr="00465EFB" w:rsidRDefault="005D3175" w:rsidP="00465E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5D3175" w:rsidRPr="00EB325F" w:rsidRDefault="005D3175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D3175" w:rsidRPr="005D3175" w:rsidRDefault="005D3175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19 Mayıs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Gençlik ve Spor Bayramı</w:t>
            </w:r>
          </w:p>
        </w:tc>
      </w:tr>
      <w:tr w:rsidR="005D3175" w:rsidRPr="00EB325F" w:rsidTr="005D3175">
        <w:tc>
          <w:tcPr>
            <w:tcW w:w="456" w:type="dxa"/>
            <w:shd w:val="clear" w:color="auto" w:fill="auto"/>
            <w:vAlign w:val="center"/>
          </w:tcPr>
          <w:p w:rsidR="005D3175" w:rsidRPr="00465EFB" w:rsidRDefault="005D3175" w:rsidP="00465EFB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:rsidR="005D3175" w:rsidRPr="00465EFB" w:rsidRDefault="005D3175" w:rsidP="00465E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5D3175" w:rsidRPr="00EB325F" w:rsidRDefault="005D3175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D3175" w:rsidRPr="005D3175" w:rsidRDefault="005D3175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29 Mayıs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İstanbul’un Fethi</w:t>
            </w:r>
          </w:p>
        </w:tc>
      </w:tr>
      <w:tr w:rsidR="005D3175" w:rsidRPr="00EB325F" w:rsidTr="005D3175">
        <w:tc>
          <w:tcPr>
            <w:tcW w:w="456" w:type="dxa"/>
            <w:shd w:val="clear" w:color="auto" w:fill="auto"/>
            <w:vAlign w:val="center"/>
          </w:tcPr>
          <w:p w:rsidR="005D3175" w:rsidRPr="00465EFB" w:rsidRDefault="005D3175" w:rsidP="00465EFB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:rsidR="005D3175" w:rsidRPr="00465EFB" w:rsidRDefault="005D3175" w:rsidP="00465E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5D3175" w:rsidRPr="00EB325F" w:rsidRDefault="005D3175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D3175" w:rsidRPr="005D3175" w:rsidRDefault="005D3175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29 Mayıs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Türk Büyükleri Günü</w:t>
            </w:r>
          </w:p>
        </w:tc>
      </w:tr>
      <w:tr w:rsidR="005D3175" w:rsidRPr="00EB325F" w:rsidTr="005D3175">
        <w:tc>
          <w:tcPr>
            <w:tcW w:w="456" w:type="dxa"/>
            <w:shd w:val="clear" w:color="auto" w:fill="auto"/>
            <w:vAlign w:val="center"/>
          </w:tcPr>
          <w:p w:rsidR="005D3175" w:rsidRPr="00465EFB" w:rsidRDefault="005D3175" w:rsidP="00465EFB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:rsidR="005D3175" w:rsidRPr="00465EFB" w:rsidRDefault="005D3175" w:rsidP="00465E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5D3175" w:rsidRPr="00EB325F" w:rsidRDefault="005D3175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D3175" w:rsidRPr="005D3175" w:rsidRDefault="005D3175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19 Mayıs Salı 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Kadir Gecesi</w:t>
            </w:r>
          </w:p>
        </w:tc>
      </w:tr>
      <w:tr w:rsidR="005D3175" w:rsidRPr="00EB325F" w:rsidTr="005D3175">
        <w:tc>
          <w:tcPr>
            <w:tcW w:w="456" w:type="dxa"/>
            <w:shd w:val="clear" w:color="auto" w:fill="auto"/>
          </w:tcPr>
          <w:p w:rsidR="005D3175" w:rsidRPr="00EB325F" w:rsidRDefault="005D3175" w:rsidP="00C21A53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auto"/>
          </w:tcPr>
          <w:p w:rsidR="005D3175" w:rsidRPr="00EB325F" w:rsidRDefault="005D3175" w:rsidP="00C21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5D3175" w:rsidRPr="00EB325F" w:rsidRDefault="005D3175" w:rsidP="00C21A53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D3175" w:rsidRPr="005D3175" w:rsidRDefault="005D3175" w:rsidP="005D3175">
            <w:pPr>
              <w:spacing w:line="270" w:lineRule="atLeast"/>
              <w:rPr>
                <w:rFonts w:ascii="Arial" w:hAnsi="Arial" w:cs="Arial"/>
                <w:sz w:val="16"/>
                <w:szCs w:val="16"/>
              </w:rPr>
            </w:pPr>
            <w:r w:rsidRPr="005D317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24, 25, 26 Mayıs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D3175" w:rsidRPr="00EB325F" w:rsidRDefault="005D3175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Ramazan Bayramı</w:t>
            </w: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686"/>
        <w:gridCol w:w="2217"/>
        <w:gridCol w:w="2176"/>
      </w:tblGrid>
      <w:tr w:rsidR="008565CF" w:rsidRPr="00EB325F" w:rsidTr="004D1B91">
        <w:trPr>
          <w:trHeight w:val="208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40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5.5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PROBLEM ÇÖZME VE PROGRAMLAMA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65CF" w:rsidRPr="00EB325F" w:rsidTr="004D1B91">
        <w:trPr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5D3175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686" w:type="dxa"/>
            <w:shd w:val="pct20" w:color="auto" w:fill="auto"/>
            <w:vAlign w:val="center"/>
          </w:tcPr>
          <w:p w:rsidR="008565CF" w:rsidRPr="00EB325F" w:rsidRDefault="008565CF" w:rsidP="00D341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>ETKİNLİKLER / ÖĞRENME ALANLARI</w:t>
            </w:r>
          </w:p>
        </w:tc>
        <w:tc>
          <w:tcPr>
            <w:tcW w:w="2217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2176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3C2F08" w:rsidRPr="00EB325F" w:rsidTr="004D1B91">
        <w:trPr>
          <w:cantSplit/>
          <w:trHeight w:val="113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MAYIS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4-8 MAYIS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BT.5.2.13 LABİRENTTE KAYBOLDUM</w:t>
            </w:r>
          </w:p>
        </w:tc>
        <w:tc>
          <w:tcPr>
            <w:tcW w:w="4626" w:type="dxa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BT.5.5.2.4. Doğrusal mantık yapısını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BT.5.5.2.5. Doğrusal mantık yapısını kullanan algoritmalar geliştirir.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BT.5.5.2.8. Döngü yapısını ve işlevlerini açıklar.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BT.5.5.2.6. Karar yapısını ve işlevlerini açıklar.</w:t>
            </w:r>
          </w:p>
        </w:tc>
        <w:tc>
          <w:tcPr>
            <w:tcW w:w="3686" w:type="dxa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7" w:type="dxa"/>
            <w:vAlign w:val="center"/>
          </w:tcPr>
          <w:p w:rsidR="003C2F08" w:rsidRPr="00EB325F" w:rsidRDefault="003C2F08" w:rsidP="00BC42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Tekrarlanan işlemler için döngü yapılarının gerekliliği üzerinde durulur.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>Bu ünite sonunda akran değerlendirme formları, öğrenci gözlem formu ve proje yöntemi kullanılarak değerlendirme yapılabilir.</w:t>
            </w:r>
          </w:p>
        </w:tc>
      </w:tr>
      <w:tr w:rsidR="003C2F08" w:rsidRPr="00EB325F" w:rsidTr="004D1B91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11-15 MAYIS</w:t>
            </w:r>
          </w:p>
        </w:tc>
        <w:tc>
          <w:tcPr>
            <w:tcW w:w="317" w:type="dxa"/>
            <w:textDirection w:val="btL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BT.5.2.14 KUŞ GİBİ UÇUYORUM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BT.5.5.2.7. Karar yapılarını içeren algoritmalar geliştirir.</w:t>
            </w:r>
          </w:p>
        </w:tc>
        <w:tc>
          <w:tcPr>
            <w:tcW w:w="3686" w:type="dxa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vAlign w:val="center"/>
          </w:tcPr>
          <w:p w:rsidR="003C2F08" w:rsidRPr="00EB325F" w:rsidRDefault="003C2F08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Tekrarlanan işlemler için döngü yapılarının gerekliliği üzerinde durulur.</w:t>
            </w:r>
          </w:p>
        </w:tc>
        <w:tc>
          <w:tcPr>
            <w:tcW w:w="2176" w:type="dxa"/>
            <w:vMerge/>
            <w:tcBorders>
              <w:right w:val="double" w:sz="4" w:space="0" w:color="auto"/>
            </w:tcBorders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F08" w:rsidRPr="00EB325F" w:rsidTr="004D1B91">
        <w:trPr>
          <w:cantSplit/>
          <w:trHeight w:val="849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18-22 MAYIS</w:t>
            </w:r>
          </w:p>
        </w:tc>
        <w:tc>
          <w:tcPr>
            <w:tcW w:w="317" w:type="dxa"/>
            <w:textDirection w:val="btL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BT.5.2.15 KAPLUMBAĞA KADAR HIZLIYIM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BT.5.5.2.7. Karar yapıları içeren algoritmalar geliştirir.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 xml:space="preserve">BT.5.5.2.9. Döngü yapısı içeren algoritmalar oluşturur.                                                                           </w:t>
            </w:r>
          </w:p>
        </w:tc>
        <w:tc>
          <w:tcPr>
            <w:tcW w:w="3686" w:type="dxa"/>
            <w:vAlign w:val="center"/>
          </w:tcPr>
          <w:p w:rsidR="003C2F08" w:rsidRPr="00EB325F" w:rsidRDefault="003C2F08" w:rsidP="00D341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vAlign w:val="center"/>
          </w:tcPr>
          <w:p w:rsidR="003C2F08" w:rsidRPr="00EB325F" w:rsidRDefault="003C2F08" w:rsidP="00BC4234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2F08" w:rsidRPr="00D34145" w:rsidRDefault="003C2F08" w:rsidP="00D341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145" w:rsidRPr="00EB325F" w:rsidTr="004D1B91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D34145" w:rsidRPr="00EB325F" w:rsidRDefault="00D3414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D34145" w:rsidRPr="00EB325F" w:rsidRDefault="00D3414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25-29 MAYIS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</w:tcPr>
          <w:p w:rsidR="00D34145" w:rsidRPr="00EB325F" w:rsidRDefault="00D34145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145" w:rsidRPr="00EB325F" w:rsidRDefault="00D34145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BT.5.2.16 BLOCKLY İLE ÇÖZEBİLDİĞİMİZ</w:t>
            </w: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br/>
              <w:t>PROBLEMLER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45" w:rsidRPr="00EB325F" w:rsidRDefault="00D34145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BT.5.5.2.7. Karar yapıları içeren algoritmalar geliştirir.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>BT.5.5.2.9. Döngü yapısı içeren algoritmalar oluşturur.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D34145" w:rsidRPr="00EB325F" w:rsidRDefault="00D34145" w:rsidP="00F525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D34145" w:rsidRPr="00EB325F" w:rsidRDefault="00D34145" w:rsidP="00BC42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Tekrarlanan işlemler için döngü yapılarının gerekliliği üzerinde durulur.</w:t>
            </w:r>
          </w:p>
        </w:tc>
        <w:tc>
          <w:tcPr>
            <w:tcW w:w="2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C2F08" w:rsidRPr="00D34145" w:rsidRDefault="003C2F08" w:rsidP="003C2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145">
              <w:rPr>
                <w:rFonts w:ascii="Arial" w:hAnsi="Arial" w:cs="Arial"/>
                <w:b/>
                <w:sz w:val="20"/>
                <w:szCs w:val="20"/>
              </w:rPr>
              <w:t>2.DÖNEM</w:t>
            </w:r>
          </w:p>
          <w:p w:rsidR="00D34145" w:rsidRPr="00EB325F" w:rsidRDefault="003C2F08" w:rsidP="003C2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145">
              <w:rPr>
                <w:rFonts w:ascii="Arial" w:hAnsi="Arial" w:cs="Arial"/>
                <w:b/>
                <w:sz w:val="20"/>
                <w:szCs w:val="20"/>
              </w:rPr>
              <w:t>2.SINAV</w:t>
            </w:r>
          </w:p>
        </w:tc>
      </w:tr>
    </w:tbl>
    <w:p w:rsidR="000033BB" w:rsidRPr="00EB325F" w:rsidRDefault="000033BB" w:rsidP="00D67EB0">
      <w:pPr>
        <w:spacing w:line="270" w:lineRule="atLeast"/>
        <w:jc w:val="center"/>
        <w:rPr>
          <w:rFonts w:ascii="Arial" w:hAnsi="Arial" w:cs="Arial"/>
        </w:rPr>
      </w:pPr>
    </w:p>
    <w:p w:rsidR="00611B04" w:rsidRPr="00EB325F" w:rsidRDefault="00611B04" w:rsidP="00D67EB0">
      <w:pPr>
        <w:spacing w:line="270" w:lineRule="atLeast"/>
        <w:jc w:val="center"/>
        <w:rPr>
          <w:rFonts w:ascii="Arial" w:hAnsi="Arial" w:cs="Arial"/>
        </w:rPr>
      </w:pPr>
    </w:p>
    <w:p w:rsidR="00CA51B2" w:rsidRPr="00EB325F" w:rsidRDefault="00D34145" w:rsidP="0033608C">
      <w:pPr>
        <w:jc w:val="center"/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  <w:r w:rsidR="003C2F08" w:rsidRPr="00EB325F">
        <w:rPr>
          <w:rFonts w:ascii="Arial" w:hAnsi="Arial" w:cs="Arial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HAZİRAN 2020</w:t>
      </w:r>
    </w:p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417" w:type="dxa"/>
        <w:tblInd w:w="389" w:type="dxa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4A0" w:firstRow="1" w:lastRow="0" w:firstColumn="1" w:lastColumn="0" w:noHBand="0" w:noVBand="1"/>
      </w:tblPr>
      <w:tblGrid>
        <w:gridCol w:w="389"/>
        <w:gridCol w:w="5673"/>
        <w:gridCol w:w="3615"/>
        <w:gridCol w:w="449"/>
        <w:gridCol w:w="2456"/>
        <w:gridCol w:w="2835"/>
      </w:tblGrid>
      <w:tr w:rsidR="00632D62" w:rsidRPr="00EB325F" w:rsidTr="00551491">
        <w:trPr>
          <w:trHeight w:val="42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632D62" w:rsidRPr="00EB325F" w:rsidRDefault="003C2F08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YAPILACAK ÇALIŞMALAR</w:t>
            </w:r>
            <w:r w:rsidR="00632D62" w:rsidRPr="00EB32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19"/>
              <w:tblOverlap w:val="never"/>
              <w:tblW w:w="3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5"/>
              <w:gridCol w:w="414"/>
              <w:gridCol w:w="414"/>
              <w:gridCol w:w="415"/>
              <w:gridCol w:w="414"/>
              <w:gridCol w:w="437"/>
            </w:tblGrid>
            <w:tr w:rsidR="003C2F08" w:rsidRPr="00EB325F" w:rsidTr="003C2F08">
              <w:tc>
                <w:tcPr>
                  <w:tcW w:w="127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008080"/>
                      <w:sz w:val="16"/>
                      <w:szCs w:val="16"/>
                    </w:rPr>
                    <w:t>HAZİRAN 2020</w:t>
                  </w:r>
                </w:p>
              </w:tc>
            </w:tr>
            <w:tr w:rsidR="003C2F08" w:rsidRPr="00EB325F" w:rsidTr="003C2F08">
              <w:tc>
                <w:tcPr>
                  <w:tcW w:w="127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Pazartesi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doub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29</w:t>
                  </w:r>
                </w:p>
              </w:tc>
            </w:tr>
            <w:tr w:rsidR="003C2F08" w:rsidRPr="00EB325F" w:rsidTr="003C2F0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Salı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jc w:val="center"/>
                    <w:rPr>
                      <w:rFonts w:ascii="Arial" w:hAnsi="Arial" w:cs="Arial"/>
                      <w:color w:val="00B0F0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30</w:t>
                  </w:r>
                </w:p>
              </w:tc>
            </w:tr>
            <w:tr w:rsidR="003C2F08" w:rsidRPr="00EB325F" w:rsidTr="003C2F0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</w:p>
              </w:tc>
            </w:tr>
            <w:tr w:rsidR="003C2F08" w:rsidRPr="00EB325F" w:rsidTr="003C2F0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</w:p>
              </w:tc>
            </w:tr>
            <w:tr w:rsidR="003C2F08" w:rsidRPr="00EB325F" w:rsidTr="003C2F0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color w:val="00B0F0"/>
                      <w:sz w:val="16"/>
                      <w:szCs w:val="16"/>
                    </w:rPr>
                  </w:pPr>
                </w:p>
              </w:tc>
            </w:tr>
            <w:tr w:rsidR="003C2F08" w:rsidRPr="00EB325F" w:rsidTr="003C2F0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Cumartesi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3C2F08" w:rsidRPr="00EB325F" w:rsidTr="003C2F08">
              <w:tc>
                <w:tcPr>
                  <w:tcW w:w="127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Pazar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5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top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  <w:r w:rsidRPr="00EB325F"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7" w:type="dxa"/>
                  <w:tcBorders>
                    <w:top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C2F08" w:rsidRPr="00EB325F" w:rsidRDefault="003C2F08" w:rsidP="003C2F08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632D62" w:rsidRPr="00EB325F" w:rsidRDefault="00632D62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632D62" w:rsidRPr="00EB325F" w:rsidRDefault="003C2F08" w:rsidP="00551491">
            <w:pPr>
              <w:spacing w:line="270" w:lineRule="atLeast"/>
              <w:rPr>
                <w:rFonts w:ascii="Arial" w:hAnsi="Arial" w:cs="Arial"/>
              </w:rPr>
            </w:pPr>
            <w:r w:rsidRPr="00EB325F">
              <w:rPr>
                <w:rFonts w:ascii="Arial" w:hAnsi="Arial" w:cs="Arial"/>
              </w:rPr>
              <w:t>ÖNEMLİ GÜNLER</w:t>
            </w:r>
          </w:p>
        </w:tc>
      </w:tr>
      <w:tr w:rsidR="003C2F08" w:rsidRPr="00EB325F" w:rsidTr="003C2F08">
        <w:tc>
          <w:tcPr>
            <w:tcW w:w="38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  <w:r w:rsidRPr="003C2F08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3C2F08" w:rsidRPr="003C2F08" w:rsidRDefault="003C2F08" w:rsidP="00B9326D">
            <w:pPr>
              <w:rPr>
                <w:rFonts w:ascii="Arial" w:hAnsi="Arial" w:cs="Arial"/>
                <w:sz w:val="16"/>
                <w:szCs w:val="20"/>
              </w:rPr>
            </w:pPr>
            <w:r w:rsidRPr="003C2F08">
              <w:rPr>
                <w:rFonts w:ascii="Arial" w:hAnsi="Arial" w:cs="Arial"/>
                <w:sz w:val="16"/>
                <w:szCs w:val="20"/>
              </w:rPr>
              <w:t>Karnelerin dağıtıl</w:t>
            </w:r>
            <w:r>
              <w:rPr>
                <w:rFonts w:ascii="Arial" w:hAnsi="Arial" w:cs="Arial"/>
                <w:sz w:val="16"/>
                <w:szCs w:val="20"/>
              </w:rPr>
              <w:t>ması</w:t>
            </w:r>
          </w:p>
        </w:tc>
        <w:tc>
          <w:tcPr>
            <w:tcW w:w="3615" w:type="dxa"/>
            <w:vMerge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  <w:r w:rsidRPr="003C2F08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16"/>
              </w:rPr>
            </w:pPr>
            <w:r w:rsidRPr="003C2F08">
              <w:rPr>
                <w:rFonts w:ascii="Arial" w:hAnsi="Arial" w:cs="Arial"/>
                <w:sz w:val="16"/>
                <w:szCs w:val="16"/>
              </w:rPr>
              <w:t>5 Haziran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16"/>
              </w:rPr>
            </w:pPr>
            <w:r w:rsidRPr="003C2F08">
              <w:rPr>
                <w:rFonts w:ascii="Arial" w:hAnsi="Arial" w:cs="Arial"/>
                <w:sz w:val="16"/>
                <w:szCs w:val="16"/>
              </w:rPr>
              <w:t>Dünya Çevre Günü</w:t>
            </w:r>
          </w:p>
        </w:tc>
      </w:tr>
      <w:tr w:rsidR="003C2F08" w:rsidRPr="00EB325F" w:rsidTr="003C2F08">
        <w:tc>
          <w:tcPr>
            <w:tcW w:w="38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  <w:r w:rsidRPr="003C2F08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20"/>
              </w:rPr>
            </w:pPr>
            <w:r w:rsidRPr="003C2F08">
              <w:rPr>
                <w:rFonts w:ascii="Arial" w:hAnsi="Arial" w:cs="Arial"/>
                <w:sz w:val="16"/>
                <w:szCs w:val="20"/>
              </w:rPr>
              <w:t>Yılsonu öğretmenler kurulu toplantısının yapıl</w:t>
            </w:r>
            <w:r>
              <w:rPr>
                <w:rFonts w:ascii="Arial" w:hAnsi="Arial" w:cs="Arial"/>
                <w:sz w:val="16"/>
                <w:szCs w:val="20"/>
              </w:rPr>
              <w:t>ması</w:t>
            </w:r>
          </w:p>
        </w:tc>
        <w:tc>
          <w:tcPr>
            <w:tcW w:w="3615" w:type="dxa"/>
            <w:vMerge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  <w:r w:rsidRPr="003C2F08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16"/>
              </w:rPr>
            </w:pPr>
            <w:r w:rsidRPr="003C2F08">
              <w:rPr>
                <w:rFonts w:ascii="Arial" w:hAnsi="Arial" w:cs="Arial"/>
                <w:sz w:val="16"/>
                <w:szCs w:val="16"/>
              </w:rPr>
              <w:t>21 Haziran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16"/>
              </w:rPr>
            </w:pPr>
            <w:r w:rsidRPr="003C2F08">
              <w:rPr>
                <w:rFonts w:ascii="Arial" w:hAnsi="Arial" w:cs="Arial"/>
                <w:sz w:val="16"/>
                <w:szCs w:val="16"/>
              </w:rPr>
              <w:t>Babalar Günü</w:t>
            </w:r>
          </w:p>
        </w:tc>
      </w:tr>
      <w:tr w:rsidR="003C2F08" w:rsidRPr="00EB325F" w:rsidTr="003C2F08">
        <w:tc>
          <w:tcPr>
            <w:tcW w:w="38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3C2F08" w:rsidRPr="003C2F08" w:rsidRDefault="003C2F08" w:rsidP="00B9326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3C2F08" w:rsidRPr="00EB325F" w:rsidRDefault="003C2F08" w:rsidP="005514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C2F08" w:rsidRPr="00EB325F" w:rsidRDefault="003C2F08" w:rsidP="005514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08" w:rsidRPr="00EB325F" w:rsidTr="003C2F08">
        <w:tc>
          <w:tcPr>
            <w:tcW w:w="38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3C2F08" w:rsidRPr="00EB325F" w:rsidRDefault="003C2F08" w:rsidP="0055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C2F08" w:rsidRPr="00EB325F" w:rsidRDefault="003C2F08" w:rsidP="00551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F08" w:rsidRPr="00EB325F" w:rsidTr="003C2F08">
        <w:tc>
          <w:tcPr>
            <w:tcW w:w="38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56" w:type="dxa"/>
            <w:shd w:val="clear" w:color="auto" w:fill="auto"/>
          </w:tcPr>
          <w:p w:rsidR="003C2F08" w:rsidRPr="00EB325F" w:rsidRDefault="003C2F08" w:rsidP="0055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C2F08" w:rsidRPr="00EB325F" w:rsidRDefault="003C2F08" w:rsidP="00551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F08" w:rsidRPr="00EB325F" w:rsidTr="003C2F08">
        <w:tc>
          <w:tcPr>
            <w:tcW w:w="38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56" w:type="dxa"/>
            <w:shd w:val="clear" w:color="auto" w:fill="auto"/>
          </w:tcPr>
          <w:p w:rsidR="003C2F08" w:rsidRPr="00EB325F" w:rsidRDefault="003C2F08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C2F08" w:rsidRPr="00EB325F" w:rsidRDefault="003C2F08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F08" w:rsidRPr="00EB325F" w:rsidTr="003C2F08">
        <w:tc>
          <w:tcPr>
            <w:tcW w:w="389" w:type="dxa"/>
            <w:shd w:val="clear" w:color="auto" w:fill="auto"/>
            <w:vAlign w:val="center"/>
          </w:tcPr>
          <w:p w:rsidR="003C2F08" w:rsidRPr="003C2F08" w:rsidRDefault="003C2F08" w:rsidP="003C2F08">
            <w:pPr>
              <w:spacing w:line="270" w:lineRule="atLeas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3C2F08" w:rsidRPr="003C2F08" w:rsidRDefault="003C2F08" w:rsidP="003C2F0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3C2F08" w:rsidRPr="00EB325F" w:rsidRDefault="003C2F08" w:rsidP="00551491">
            <w:pPr>
              <w:spacing w:line="27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56" w:type="dxa"/>
            <w:shd w:val="clear" w:color="auto" w:fill="auto"/>
          </w:tcPr>
          <w:p w:rsidR="003C2F08" w:rsidRPr="00EB325F" w:rsidRDefault="003C2F08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C2F08" w:rsidRPr="00EB325F" w:rsidRDefault="003C2F08" w:rsidP="00632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D62" w:rsidRPr="00EB325F" w:rsidRDefault="00632D62" w:rsidP="00D67EB0">
      <w:pPr>
        <w:spacing w:line="270" w:lineRule="atLeast"/>
        <w:jc w:val="center"/>
        <w:rPr>
          <w:rFonts w:ascii="Arial" w:hAnsi="Arial" w:cs="Arial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4"/>
        <w:gridCol w:w="317"/>
        <w:gridCol w:w="1701"/>
        <w:gridCol w:w="4626"/>
        <w:gridCol w:w="3686"/>
        <w:gridCol w:w="2217"/>
        <w:gridCol w:w="2176"/>
      </w:tblGrid>
      <w:tr w:rsidR="008565CF" w:rsidRPr="00EB325F" w:rsidTr="004D1B91">
        <w:trPr>
          <w:trHeight w:val="208"/>
        </w:trPr>
        <w:tc>
          <w:tcPr>
            <w:tcW w:w="1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EB325F">
              <w:rPr>
                <w:rFonts w:ascii="Arial" w:hAnsi="Arial" w:cs="Arial"/>
              </w:rPr>
              <w:br w:type="page"/>
            </w: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440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 ÜNİTE: BT.</w:t>
            </w:r>
            <w:proofErr w:type="gramStart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>5.5</w:t>
            </w:r>
            <w:proofErr w:type="gramEnd"/>
            <w:r w:rsidRPr="00EB3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PROBLEM ÇÖZME VE PROGRAMLAMA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65CF" w:rsidRPr="00EB325F" w:rsidTr="004D1B91">
        <w:trPr>
          <w:trHeight w:val="815"/>
        </w:trPr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AY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8565CF" w:rsidP="008565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325F">
              <w:rPr>
                <w:rFonts w:ascii="Arial" w:hAnsi="Arial" w:cs="Arial"/>
                <w:b/>
                <w:sz w:val="14"/>
                <w:szCs w:val="14"/>
              </w:rPr>
              <w:t>HAFTA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pct20" w:color="auto" w:fill="auto"/>
            <w:textDirection w:val="btLr"/>
          </w:tcPr>
          <w:p w:rsidR="008565CF" w:rsidRPr="00EB325F" w:rsidRDefault="0003001D" w:rsidP="0003001D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KONULAR</w:t>
            </w:r>
          </w:p>
        </w:tc>
        <w:tc>
          <w:tcPr>
            <w:tcW w:w="4626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3686" w:type="dxa"/>
            <w:shd w:val="pct20" w:color="auto" w:fill="auto"/>
            <w:vAlign w:val="center"/>
          </w:tcPr>
          <w:p w:rsidR="008565CF" w:rsidRPr="00EB325F" w:rsidRDefault="008565CF" w:rsidP="003C2F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bCs/>
                <w:sz w:val="16"/>
                <w:szCs w:val="16"/>
              </w:rPr>
              <w:t>ETKİNLİKLER / ÖĞRENME ALANLARI</w:t>
            </w:r>
          </w:p>
        </w:tc>
        <w:tc>
          <w:tcPr>
            <w:tcW w:w="2217" w:type="dxa"/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AÇIKLAMALAR</w:t>
            </w:r>
          </w:p>
        </w:tc>
        <w:tc>
          <w:tcPr>
            <w:tcW w:w="2176" w:type="dxa"/>
            <w:tcBorders>
              <w:top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8565CF" w:rsidRPr="00EB325F" w:rsidRDefault="008565CF" w:rsidP="00856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ÖLÇME VE DEĞERLENDİRME</w:t>
            </w:r>
          </w:p>
        </w:tc>
      </w:tr>
      <w:tr w:rsidR="003C2F08" w:rsidRPr="00EB325F" w:rsidTr="004D1B91">
        <w:trPr>
          <w:cantSplit/>
          <w:trHeight w:val="1134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HAZİRAN</w:t>
            </w:r>
          </w:p>
        </w:tc>
        <w:tc>
          <w:tcPr>
            <w:tcW w:w="544" w:type="dxa"/>
            <w:tcBorders>
              <w:top w:val="single" w:sz="4" w:space="0" w:color="000000"/>
            </w:tcBorders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1-5 HAZİRAN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textDirection w:val="btLr"/>
            <w:vAlign w:val="center"/>
          </w:tcPr>
          <w:p w:rsidR="003C2F08" w:rsidRPr="00EB325F" w:rsidRDefault="0003001D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BT.5.2.17 FİLM YAPIYORUM</w:t>
            </w:r>
          </w:p>
        </w:tc>
        <w:tc>
          <w:tcPr>
            <w:tcW w:w="4626" w:type="dxa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>BT.5.5.2.9. Döngü yapısı içeren algoritmalar oluşturur.</w:t>
            </w:r>
            <w:r w:rsidRPr="00EB325F">
              <w:rPr>
                <w:rFonts w:ascii="Arial" w:hAnsi="Arial" w:cs="Arial"/>
                <w:sz w:val="16"/>
                <w:szCs w:val="16"/>
              </w:rPr>
              <w:br/>
              <w:t xml:space="preserve">BT.5.5.2.10. Farklı yapılar için oluşturduğu algoritmaların sonucunu </w:t>
            </w:r>
            <w:proofErr w:type="spellStart"/>
            <w:r w:rsidRPr="00EB325F">
              <w:rPr>
                <w:rFonts w:ascii="Arial" w:hAnsi="Arial" w:cs="Arial"/>
                <w:sz w:val="16"/>
                <w:szCs w:val="16"/>
              </w:rPr>
              <w:t>yordayarak</w:t>
            </w:r>
            <w:proofErr w:type="spellEnd"/>
            <w:r w:rsidRPr="00EB325F">
              <w:rPr>
                <w:rFonts w:ascii="Arial" w:hAnsi="Arial" w:cs="Arial"/>
                <w:sz w:val="16"/>
                <w:szCs w:val="16"/>
              </w:rPr>
              <w:t xml:space="preserve"> hatalarını ayıklar.</w:t>
            </w:r>
          </w:p>
        </w:tc>
        <w:tc>
          <w:tcPr>
            <w:tcW w:w="3686" w:type="dxa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17" w:type="dxa"/>
            <w:vAlign w:val="center"/>
          </w:tcPr>
          <w:p w:rsidR="003C2F08" w:rsidRPr="00EB325F" w:rsidRDefault="003C2F08" w:rsidP="003C2F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Ürün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portföy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dosyaları kontrol edilir.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3C2F08" w:rsidRPr="00EB325F" w:rsidRDefault="003C2F08" w:rsidP="003C2F08">
            <w:pPr>
              <w:rPr>
                <w:rFonts w:ascii="Arial" w:hAnsi="Arial" w:cs="Arial"/>
                <w:sz w:val="20"/>
                <w:szCs w:val="20"/>
              </w:rPr>
            </w:pPr>
            <w:r w:rsidRPr="00F122AA">
              <w:rPr>
                <w:rFonts w:ascii="Arial" w:hAnsi="Arial" w:cs="Arial"/>
                <w:sz w:val="16"/>
                <w:szCs w:val="20"/>
              </w:rPr>
              <w:t xml:space="preserve">Bu ünite sonunda </w:t>
            </w:r>
            <w:r>
              <w:rPr>
                <w:rFonts w:ascii="Arial" w:hAnsi="Arial" w:cs="Arial"/>
                <w:sz w:val="16"/>
                <w:szCs w:val="20"/>
              </w:rPr>
              <w:t>ürün dosyası değerlendirme,</w:t>
            </w:r>
            <w:r w:rsidRPr="00F122AA">
              <w:rPr>
                <w:rFonts w:ascii="Arial" w:hAnsi="Arial" w:cs="Arial"/>
                <w:sz w:val="16"/>
                <w:szCs w:val="20"/>
              </w:rPr>
              <w:t xml:space="preserve"> öğrenci gözlem formu ve proje yöntemi kullanılarak değerlendirme yapılabilir.</w:t>
            </w:r>
          </w:p>
        </w:tc>
      </w:tr>
      <w:tr w:rsidR="003C2F08" w:rsidRPr="00EB325F" w:rsidTr="004D1B91">
        <w:trPr>
          <w:cantSplit/>
          <w:trHeight w:val="1134"/>
        </w:trPr>
        <w:tc>
          <w:tcPr>
            <w:tcW w:w="467" w:type="dxa"/>
            <w:vMerge/>
            <w:tcBorders>
              <w:left w:val="double" w:sz="4" w:space="0" w:color="auto"/>
            </w:tcBorders>
            <w:shd w:val="pct20" w:color="auto" w:fill="auto"/>
            <w:textDirection w:val="btL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8-12 HAZİRAN</w:t>
            </w:r>
          </w:p>
        </w:tc>
        <w:tc>
          <w:tcPr>
            <w:tcW w:w="317" w:type="dxa"/>
            <w:textDirection w:val="btLr"/>
          </w:tcPr>
          <w:p w:rsidR="003C2F08" w:rsidRPr="00EB325F" w:rsidRDefault="0003001D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BT.5.2.18 TEKRAR EDELİM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BT.5.5.2.10. Farklı yapılar için oluşturduğu algoritmaların sonucunu </w:t>
            </w:r>
            <w:proofErr w:type="spellStart"/>
            <w:r w:rsidRPr="00EB325F">
              <w:rPr>
                <w:rFonts w:ascii="Arial" w:hAnsi="Arial" w:cs="Arial"/>
                <w:sz w:val="16"/>
                <w:szCs w:val="16"/>
              </w:rPr>
              <w:t>yordayarak</w:t>
            </w:r>
            <w:proofErr w:type="spellEnd"/>
            <w:r w:rsidRPr="00EB325F">
              <w:rPr>
                <w:rFonts w:ascii="Arial" w:hAnsi="Arial" w:cs="Arial"/>
                <w:sz w:val="16"/>
                <w:szCs w:val="16"/>
              </w:rPr>
              <w:t xml:space="preserve"> hatalarını ayıklar.</w:t>
            </w:r>
          </w:p>
        </w:tc>
        <w:tc>
          <w:tcPr>
            <w:tcW w:w="3686" w:type="dxa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7" w:type="dxa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vMerge/>
            <w:tcBorders>
              <w:right w:val="double" w:sz="4" w:space="0" w:color="auto"/>
            </w:tcBorders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F08" w:rsidRPr="00EB325F" w:rsidTr="004D1B91">
        <w:trPr>
          <w:cantSplit/>
          <w:trHeight w:val="729"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textDirection w:val="btL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textDirection w:val="btLr"/>
            <w:vAlign w:val="center"/>
          </w:tcPr>
          <w:p w:rsidR="003C2F08" w:rsidRPr="00EB325F" w:rsidRDefault="003C2F08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15-19 HAZİRAN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</w:tcPr>
          <w:p w:rsidR="003C2F08" w:rsidRPr="00EB325F" w:rsidRDefault="0003001D" w:rsidP="00F5255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25F">
              <w:rPr>
                <w:rFonts w:ascii="Arial" w:hAnsi="Arial" w:cs="Arial"/>
                <w:color w:val="000000"/>
                <w:sz w:val="16"/>
                <w:szCs w:val="16"/>
              </w:rPr>
              <w:t>BT.5.2.18 TEKRAR EDELİM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  <w:r w:rsidRPr="00EB325F">
              <w:rPr>
                <w:rFonts w:ascii="Arial" w:hAnsi="Arial" w:cs="Arial"/>
                <w:sz w:val="16"/>
                <w:szCs w:val="16"/>
              </w:rPr>
              <w:t xml:space="preserve">BT.5.5.2.10. Farklı yapılar için oluşturduğu algoritmaların sonucunu </w:t>
            </w:r>
            <w:proofErr w:type="spellStart"/>
            <w:r w:rsidRPr="00EB325F">
              <w:rPr>
                <w:rFonts w:ascii="Arial" w:hAnsi="Arial" w:cs="Arial"/>
                <w:sz w:val="16"/>
                <w:szCs w:val="16"/>
              </w:rPr>
              <w:t>yordayarak</w:t>
            </w:r>
            <w:proofErr w:type="spellEnd"/>
            <w:r w:rsidRPr="00EB325F">
              <w:rPr>
                <w:rFonts w:ascii="Arial" w:hAnsi="Arial" w:cs="Arial"/>
                <w:sz w:val="16"/>
                <w:szCs w:val="16"/>
              </w:rPr>
              <w:t xml:space="preserve"> hatalarını ayıklar.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</w:tcPr>
          <w:p w:rsidR="003C2F08" w:rsidRPr="00EB325F" w:rsidRDefault="003C2F08" w:rsidP="00F525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2F08" w:rsidRPr="00EB325F" w:rsidRDefault="003C2F08" w:rsidP="00F52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3BB" w:rsidRPr="00EB325F" w:rsidRDefault="000033BB" w:rsidP="00D67EB0">
      <w:pPr>
        <w:spacing w:line="270" w:lineRule="atLeast"/>
        <w:jc w:val="center"/>
        <w:rPr>
          <w:rFonts w:ascii="Arial" w:hAnsi="Arial" w:cs="Arial"/>
        </w:rPr>
      </w:pPr>
    </w:p>
    <w:p w:rsidR="00B12CB4" w:rsidRPr="00EB325F" w:rsidRDefault="00B12CB4" w:rsidP="00D67EB0">
      <w:pPr>
        <w:spacing w:line="270" w:lineRule="atLeast"/>
        <w:jc w:val="center"/>
        <w:rPr>
          <w:rFonts w:ascii="Arial" w:hAnsi="Arial" w:cs="Arial"/>
        </w:rPr>
      </w:pPr>
    </w:p>
    <w:p w:rsidR="00216C60" w:rsidRPr="00EB325F" w:rsidRDefault="00216C60" w:rsidP="00216C60">
      <w:pPr>
        <w:spacing w:line="270" w:lineRule="atLeast"/>
        <w:rPr>
          <w:rFonts w:ascii="Arial" w:hAnsi="Arial" w:cs="Arial"/>
        </w:rPr>
      </w:pP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  <w:r w:rsidRPr="00EB325F">
        <w:rPr>
          <w:rFonts w:ascii="Arial" w:hAnsi="Arial" w:cs="Arial"/>
        </w:rPr>
        <w:tab/>
      </w:r>
    </w:p>
    <w:p w:rsidR="00216C60" w:rsidRPr="00EB6ADB" w:rsidRDefault="00D34145" w:rsidP="004D4632">
      <w:pPr>
        <w:spacing w:line="270" w:lineRule="atLeast"/>
        <w:ind w:left="1416" w:firstLine="708"/>
        <w:rPr>
          <w:rFonts w:ascii="Arial" w:hAnsi="Arial" w:cs="Arial"/>
          <w:sz w:val="22"/>
        </w:rPr>
      </w:pPr>
      <w:r w:rsidRPr="00EB6ADB">
        <w:rPr>
          <w:rFonts w:ascii="Arial" w:hAnsi="Arial" w:cs="Arial"/>
          <w:sz w:val="22"/>
        </w:rPr>
        <w:t>Emrah HAS</w:t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  <w:t>Nazire KETEN</w:t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216C60" w:rsidRPr="00EB6ADB">
        <w:rPr>
          <w:rFonts w:ascii="Arial" w:hAnsi="Arial" w:cs="Arial"/>
          <w:sz w:val="22"/>
        </w:rPr>
        <w:tab/>
      </w:r>
      <w:r w:rsidR="005279B2" w:rsidRPr="00EB6ADB">
        <w:rPr>
          <w:rFonts w:ascii="Arial" w:hAnsi="Arial" w:cs="Arial"/>
          <w:sz w:val="22"/>
        </w:rPr>
        <w:t>.</w:t>
      </w:r>
    </w:p>
    <w:p w:rsidR="00144A68" w:rsidRDefault="00216C60" w:rsidP="004D4632">
      <w:pPr>
        <w:spacing w:line="270" w:lineRule="atLeast"/>
        <w:ind w:left="708" w:firstLine="708"/>
        <w:rPr>
          <w:rFonts w:ascii="Arial" w:hAnsi="Arial" w:cs="Arial"/>
        </w:rPr>
      </w:pPr>
      <w:r w:rsidRPr="00EB6ADB">
        <w:rPr>
          <w:rFonts w:ascii="Arial" w:hAnsi="Arial" w:cs="Arial"/>
          <w:sz w:val="22"/>
        </w:rPr>
        <w:t>B</w:t>
      </w:r>
      <w:r w:rsidR="004D4632" w:rsidRPr="00EB6ADB">
        <w:rPr>
          <w:rFonts w:ascii="Arial" w:hAnsi="Arial" w:cs="Arial"/>
          <w:sz w:val="22"/>
        </w:rPr>
        <w:t xml:space="preserve">ilişim </w:t>
      </w:r>
      <w:r w:rsidRPr="00EB6ADB">
        <w:rPr>
          <w:rFonts w:ascii="Arial" w:hAnsi="Arial" w:cs="Arial"/>
          <w:sz w:val="22"/>
        </w:rPr>
        <w:t>T</w:t>
      </w:r>
      <w:r w:rsidR="004D4632" w:rsidRPr="00EB6ADB">
        <w:rPr>
          <w:rFonts w:ascii="Arial" w:hAnsi="Arial" w:cs="Arial"/>
          <w:sz w:val="22"/>
        </w:rPr>
        <w:t>eknolojileri</w:t>
      </w:r>
      <w:r w:rsidRPr="00EB6ADB">
        <w:rPr>
          <w:rFonts w:ascii="Arial" w:hAnsi="Arial" w:cs="Arial"/>
          <w:sz w:val="22"/>
        </w:rPr>
        <w:t xml:space="preserve"> Öğret</w:t>
      </w:r>
      <w:r w:rsidR="004D4632" w:rsidRPr="00EB6ADB">
        <w:rPr>
          <w:rFonts w:ascii="Arial" w:hAnsi="Arial" w:cs="Arial"/>
          <w:sz w:val="22"/>
        </w:rPr>
        <w:t>meni</w:t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</w:r>
      <w:r w:rsidR="004D4632" w:rsidRPr="00EB6ADB">
        <w:rPr>
          <w:rFonts w:ascii="Arial" w:hAnsi="Arial" w:cs="Arial"/>
          <w:sz w:val="22"/>
        </w:rPr>
        <w:tab/>
        <w:t>Okul Müdürü</w:t>
      </w:r>
      <w:r w:rsidR="004D4632" w:rsidRPr="00EB6ADB">
        <w:rPr>
          <w:rFonts w:ascii="Arial" w:hAnsi="Arial" w:cs="Arial"/>
          <w:sz w:val="22"/>
        </w:rPr>
        <w:tab/>
      </w:r>
      <w:r w:rsidR="004D4632">
        <w:rPr>
          <w:rFonts w:ascii="Arial" w:hAnsi="Arial" w:cs="Arial"/>
        </w:rPr>
        <w:tab/>
      </w:r>
      <w:r w:rsidR="004D4632">
        <w:rPr>
          <w:rFonts w:ascii="Arial" w:hAnsi="Arial" w:cs="Arial"/>
        </w:rPr>
        <w:tab/>
      </w:r>
      <w:r w:rsidR="004D4632">
        <w:rPr>
          <w:rFonts w:ascii="Arial" w:hAnsi="Arial" w:cs="Arial"/>
        </w:rPr>
        <w:tab/>
      </w:r>
      <w:r w:rsidR="004D4632">
        <w:rPr>
          <w:rFonts w:ascii="Arial" w:hAnsi="Arial" w:cs="Arial"/>
        </w:rPr>
        <w:tab/>
      </w:r>
      <w:r w:rsidR="004D4632">
        <w:rPr>
          <w:rFonts w:ascii="Arial" w:hAnsi="Arial" w:cs="Arial"/>
        </w:rPr>
        <w:tab/>
      </w:r>
    </w:p>
    <w:p w:rsidR="004D4632" w:rsidRPr="00EB6ADB" w:rsidRDefault="004D4632" w:rsidP="004D4632">
      <w:pPr>
        <w:spacing w:line="270" w:lineRule="atLeast"/>
        <w:ind w:left="708" w:firstLine="708"/>
        <w:jc w:val="center"/>
        <w:rPr>
          <w:rFonts w:ascii="Arial" w:hAnsi="Arial" w:cs="Arial"/>
          <w:sz w:val="22"/>
        </w:rPr>
      </w:pPr>
      <w:proofErr w:type="gramStart"/>
      <w:r w:rsidRPr="00EB6ADB">
        <w:rPr>
          <w:rFonts w:ascii="Arial" w:hAnsi="Arial" w:cs="Arial"/>
          <w:sz w:val="22"/>
        </w:rPr>
        <w:t>….</w:t>
      </w:r>
      <w:proofErr w:type="gramEnd"/>
      <w:r w:rsidRPr="00EB6ADB">
        <w:rPr>
          <w:rFonts w:ascii="Arial" w:hAnsi="Arial" w:cs="Arial"/>
          <w:sz w:val="22"/>
        </w:rPr>
        <w:t xml:space="preserve"> /</w:t>
      </w:r>
      <w:proofErr w:type="gramStart"/>
      <w:r w:rsidRPr="00EB6ADB">
        <w:rPr>
          <w:rFonts w:ascii="Arial" w:hAnsi="Arial" w:cs="Arial"/>
          <w:sz w:val="22"/>
        </w:rPr>
        <w:t>….</w:t>
      </w:r>
      <w:proofErr w:type="gramEnd"/>
      <w:r w:rsidRPr="00EB6ADB">
        <w:rPr>
          <w:rFonts w:ascii="Arial" w:hAnsi="Arial" w:cs="Arial"/>
          <w:sz w:val="22"/>
        </w:rPr>
        <w:t xml:space="preserve"> /2019</w:t>
      </w:r>
    </w:p>
    <w:p w:rsidR="004D4632" w:rsidRPr="00EB6ADB" w:rsidRDefault="004D4632" w:rsidP="004D4632">
      <w:pPr>
        <w:spacing w:line="270" w:lineRule="atLeast"/>
        <w:ind w:left="708" w:firstLine="708"/>
        <w:jc w:val="center"/>
        <w:rPr>
          <w:rFonts w:ascii="Arial" w:hAnsi="Arial" w:cs="Arial"/>
          <w:sz w:val="22"/>
        </w:rPr>
      </w:pPr>
      <w:r w:rsidRPr="00EB6ADB">
        <w:rPr>
          <w:rFonts w:ascii="Arial" w:hAnsi="Arial" w:cs="Arial"/>
          <w:sz w:val="22"/>
        </w:rPr>
        <w:t>UYGUNDUR</w:t>
      </w:r>
    </w:p>
    <w:sectPr w:rsidR="004D4632" w:rsidRPr="00EB6ADB" w:rsidSect="00B6310C">
      <w:pgSz w:w="16838" w:h="11906" w:orient="landscape"/>
      <w:pgMar w:top="540" w:right="360" w:bottom="386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4F" w:rsidRDefault="00F13F4F" w:rsidP="000F1246">
      <w:r>
        <w:separator/>
      </w:r>
    </w:p>
  </w:endnote>
  <w:endnote w:type="continuationSeparator" w:id="0">
    <w:p w:rsidR="00F13F4F" w:rsidRDefault="00F13F4F" w:rsidP="000F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rimsonText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46" w:rsidRDefault="000F12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4F" w:rsidRDefault="00F13F4F" w:rsidP="000F1246">
      <w:r>
        <w:separator/>
      </w:r>
    </w:p>
  </w:footnote>
  <w:footnote w:type="continuationSeparator" w:id="0">
    <w:p w:rsidR="00F13F4F" w:rsidRDefault="00F13F4F" w:rsidP="000F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101"/>
    <w:multiLevelType w:val="hybridMultilevel"/>
    <w:tmpl w:val="673E0E1A"/>
    <w:lvl w:ilvl="0" w:tplc="70004E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81764"/>
    <w:multiLevelType w:val="hybridMultilevel"/>
    <w:tmpl w:val="54F6D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303D"/>
    <w:multiLevelType w:val="hybridMultilevel"/>
    <w:tmpl w:val="AC526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oTemas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F4"/>
    <w:rsid w:val="000010A9"/>
    <w:rsid w:val="000024C7"/>
    <w:rsid w:val="000033BB"/>
    <w:rsid w:val="000062FE"/>
    <w:rsid w:val="00010783"/>
    <w:rsid w:val="00012AF0"/>
    <w:rsid w:val="00023FCE"/>
    <w:rsid w:val="0002658E"/>
    <w:rsid w:val="0003001D"/>
    <w:rsid w:val="000338B2"/>
    <w:rsid w:val="000409F9"/>
    <w:rsid w:val="0005183C"/>
    <w:rsid w:val="00061F81"/>
    <w:rsid w:val="000963BF"/>
    <w:rsid w:val="000965E8"/>
    <w:rsid w:val="000968C3"/>
    <w:rsid w:val="000A2DC6"/>
    <w:rsid w:val="000A64D1"/>
    <w:rsid w:val="000B29D8"/>
    <w:rsid w:val="000B44DB"/>
    <w:rsid w:val="000C00B0"/>
    <w:rsid w:val="000C76C2"/>
    <w:rsid w:val="000D6967"/>
    <w:rsid w:val="000E0A01"/>
    <w:rsid w:val="000F1246"/>
    <w:rsid w:val="000F352A"/>
    <w:rsid w:val="00101E2F"/>
    <w:rsid w:val="00133B08"/>
    <w:rsid w:val="00133CA5"/>
    <w:rsid w:val="00141C7B"/>
    <w:rsid w:val="00144A68"/>
    <w:rsid w:val="00146678"/>
    <w:rsid w:val="001467F1"/>
    <w:rsid w:val="00153CB4"/>
    <w:rsid w:val="00156E5C"/>
    <w:rsid w:val="0016770B"/>
    <w:rsid w:val="00184012"/>
    <w:rsid w:val="001A1A5A"/>
    <w:rsid w:val="001F62E4"/>
    <w:rsid w:val="002068C4"/>
    <w:rsid w:val="00216C60"/>
    <w:rsid w:val="002171E2"/>
    <w:rsid w:val="002173A4"/>
    <w:rsid w:val="00247A14"/>
    <w:rsid w:val="002528CC"/>
    <w:rsid w:val="002536A2"/>
    <w:rsid w:val="00263611"/>
    <w:rsid w:val="0028193C"/>
    <w:rsid w:val="00293915"/>
    <w:rsid w:val="002A03F6"/>
    <w:rsid w:val="002A4591"/>
    <w:rsid w:val="002A5232"/>
    <w:rsid w:val="002B07AB"/>
    <w:rsid w:val="002B3286"/>
    <w:rsid w:val="00302D4E"/>
    <w:rsid w:val="003065EA"/>
    <w:rsid w:val="00315993"/>
    <w:rsid w:val="00321840"/>
    <w:rsid w:val="0033608C"/>
    <w:rsid w:val="003444B9"/>
    <w:rsid w:val="00344BFE"/>
    <w:rsid w:val="003508FE"/>
    <w:rsid w:val="0036156D"/>
    <w:rsid w:val="00370BFD"/>
    <w:rsid w:val="003767F1"/>
    <w:rsid w:val="00394136"/>
    <w:rsid w:val="003A30B0"/>
    <w:rsid w:val="003C01E1"/>
    <w:rsid w:val="003C0736"/>
    <w:rsid w:val="003C2F08"/>
    <w:rsid w:val="003D7038"/>
    <w:rsid w:val="003E19B6"/>
    <w:rsid w:val="003F21F4"/>
    <w:rsid w:val="003F715C"/>
    <w:rsid w:val="00402490"/>
    <w:rsid w:val="00414B09"/>
    <w:rsid w:val="00423927"/>
    <w:rsid w:val="00444093"/>
    <w:rsid w:val="00447B69"/>
    <w:rsid w:val="00447FEB"/>
    <w:rsid w:val="00453F43"/>
    <w:rsid w:val="00456E9F"/>
    <w:rsid w:val="0046237E"/>
    <w:rsid w:val="00465EFB"/>
    <w:rsid w:val="00477EE7"/>
    <w:rsid w:val="004951A5"/>
    <w:rsid w:val="004B39C8"/>
    <w:rsid w:val="004D1B91"/>
    <w:rsid w:val="004D4632"/>
    <w:rsid w:val="004F3A3B"/>
    <w:rsid w:val="005279B2"/>
    <w:rsid w:val="00532887"/>
    <w:rsid w:val="00536BB8"/>
    <w:rsid w:val="00544D4C"/>
    <w:rsid w:val="00550972"/>
    <w:rsid w:val="00551491"/>
    <w:rsid w:val="0055291E"/>
    <w:rsid w:val="0058517E"/>
    <w:rsid w:val="005A2284"/>
    <w:rsid w:val="005B17CE"/>
    <w:rsid w:val="005B2B04"/>
    <w:rsid w:val="005B6FB6"/>
    <w:rsid w:val="005C25BD"/>
    <w:rsid w:val="005C709B"/>
    <w:rsid w:val="005D3175"/>
    <w:rsid w:val="005D5E8A"/>
    <w:rsid w:val="005D714B"/>
    <w:rsid w:val="005E0190"/>
    <w:rsid w:val="005E65A7"/>
    <w:rsid w:val="005F628B"/>
    <w:rsid w:val="005F7134"/>
    <w:rsid w:val="00601925"/>
    <w:rsid w:val="00601C81"/>
    <w:rsid w:val="00611B04"/>
    <w:rsid w:val="00622606"/>
    <w:rsid w:val="00625D9B"/>
    <w:rsid w:val="00632D62"/>
    <w:rsid w:val="00633F60"/>
    <w:rsid w:val="00643F77"/>
    <w:rsid w:val="0064473B"/>
    <w:rsid w:val="006531A7"/>
    <w:rsid w:val="00657402"/>
    <w:rsid w:val="00660CEC"/>
    <w:rsid w:val="00664273"/>
    <w:rsid w:val="00676B65"/>
    <w:rsid w:val="006B126A"/>
    <w:rsid w:val="006C4AA6"/>
    <w:rsid w:val="006D7349"/>
    <w:rsid w:val="00700F46"/>
    <w:rsid w:val="007473E5"/>
    <w:rsid w:val="007474AC"/>
    <w:rsid w:val="00765920"/>
    <w:rsid w:val="007739E5"/>
    <w:rsid w:val="007A1A23"/>
    <w:rsid w:val="007B1134"/>
    <w:rsid w:val="007B5C3E"/>
    <w:rsid w:val="007B602E"/>
    <w:rsid w:val="007D1318"/>
    <w:rsid w:val="007E391C"/>
    <w:rsid w:val="007E3C40"/>
    <w:rsid w:val="007F18F1"/>
    <w:rsid w:val="00815D77"/>
    <w:rsid w:val="0082767C"/>
    <w:rsid w:val="00834F3D"/>
    <w:rsid w:val="00842B37"/>
    <w:rsid w:val="008565CF"/>
    <w:rsid w:val="00861B5E"/>
    <w:rsid w:val="008747AB"/>
    <w:rsid w:val="00874C11"/>
    <w:rsid w:val="00881069"/>
    <w:rsid w:val="008A5510"/>
    <w:rsid w:val="008B52F5"/>
    <w:rsid w:val="008C5DA1"/>
    <w:rsid w:val="008D3207"/>
    <w:rsid w:val="008F221C"/>
    <w:rsid w:val="008F25F0"/>
    <w:rsid w:val="00936AE1"/>
    <w:rsid w:val="00954067"/>
    <w:rsid w:val="00971113"/>
    <w:rsid w:val="00974161"/>
    <w:rsid w:val="00974AC7"/>
    <w:rsid w:val="009A1CC7"/>
    <w:rsid w:val="009A660F"/>
    <w:rsid w:val="009B59D1"/>
    <w:rsid w:val="009B6C33"/>
    <w:rsid w:val="009C460D"/>
    <w:rsid w:val="009D763D"/>
    <w:rsid w:val="009D7E47"/>
    <w:rsid w:val="009F445E"/>
    <w:rsid w:val="00A04CE2"/>
    <w:rsid w:val="00A12EB6"/>
    <w:rsid w:val="00A41E56"/>
    <w:rsid w:val="00A52C2A"/>
    <w:rsid w:val="00A57FFA"/>
    <w:rsid w:val="00A60EAE"/>
    <w:rsid w:val="00A75CD6"/>
    <w:rsid w:val="00A83087"/>
    <w:rsid w:val="00A940F3"/>
    <w:rsid w:val="00AA15E2"/>
    <w:rsid w:val="00AC604F"/>
    <w:rsid w:val="00AD350B"/>
    <w:rsid w:val="00AD6F5A"/>
    <w:rsid w:val="00AE4069"/>
    <w:rsid w:val="00AE7B2C"/>
    <w:rsid w:val="00AF3991"/>
    <w:rsid w:val="00B04666"/>
    <w:rsid w:val="00B05E07"/>
    <w:rsid w:val="00B12CB4"/>
    <w:rsid w:val="00B53D8D"/>
    <w:rsid w:val="00B62965"/>
    <w:rsid w:val="00B6310C"/>
    <w:rsid w:val="00B74758"/>
    <w:rsid w:val="00B8191F"/>
    <w:rsid w:val="00B83F70"/>
    <w:rsid w:val="00B968E5"/>
    <w:rsid w:val="00BA2E1F"/>
    <w:rsid w:val="00BD761C"/>
    <w:rsid w:val="00BE08C5"/>
    <w:rsid w:val="00BE3AAB"/>
    <w:rsid w:val="00BE6B95"/>
    <w:rsid w:val="00C03A63"/>
    <w:rsid w:val="00C12705"/>
    <w:rsid w:val="00C1608F"/>
    <w:rsid w:val="00C21A53"/>
    <w:rsid w:val="00C34A6E"/>
    <w:rsid w:val="00C36085"/>
    <w:rsid w:val="00C44DB9"/>
    <w:rsid w:val="00C459CC"/>
    <w:rsid w:val="00C61657"/>
    <w:rsid w:val="00C641D1"/>
    <w:rsid w:val="00C71F96"/>
    <w:rsid w:val="00C8737A"/>
    <w:rsid w:val="00C92345"/>
    <w:rsid w:val="00C934EF"/>
    <w:rsid w:val="00C96D8B"/>
    <w:rsid w:val="00CA51B2"/>
    <w:rsid w:val="00CB15D9"/>
    <w:rsid w:val="00CB38C2"/>
    <w:rsid w:val="00CB58A9"/>
    <w:rsid w:val="00CC7E38"/>
    <w:rsid w:val="00CD3C36"/>
    <w:rsid w:val="00CD696D"/>
    <w:rsid w:val="00D01C96"/>
    <w:rsid w:val="00D34145"/>
    <w:rsid w:val="00D45AB1"/>
    <w:rsid w:val="00D47B75"/>
    <w:rsid w:val="00D546BF"/>
    <w:rsid w:val="00D5702E"/>
    <w:rsid w:val="00D600F2"/>
    <w:rsid w:val="00D67EB0"/>
    <w:rsid w:val="00D73290"/>
    <w:rsid w:val="00D744EC"/>
    <w:rsid w:val="00DA1E92"/>
    <w:rsid w:val="00DF17BD"/>
    <w:rsid w:val="00DF1EEB"/>
    <w:rsid w:val="00DF4EB6"/>
    <w:rsid w:val="00E06727"/>
    <w:rsid w:val="00E07F51"/>
    <w:rsid w:val="00E150A4"/>
    <w:rsid w:val="00E24F64"/>
    <w:rsid w:val="00E26973"/>
    <w:rsid w:val="00E377A3"/>
    <w:rsid w:val="00E6415C"/>
    <w:rsid w:val="00E74DDE"/>
    <w:rsid w:val="00E75A35"/>
    <w:rsid w:val="00E827CC"/>
    <w:rsid w:val="00EA3282"/>
    <w:rsid w:val="00EA34D4"/>
    <w:rsid w:val="00EA78AA"/>
    <w:rsid w:val="00EB325F"/>
    <w:rsid w:val="00EB62BC"/>
    <w:rsid w:val="00EB6ADB"/>
    <w:rsid w:val="00EC08B7"/>
    <w:rsid w:val="00EC558C"/>
    <w:rsid w:val="00EE2F19"/>
    <w:rsid w:val="00F0053E"/>
    <w:rsid w:val="00F07E08"/>
    <w:rsid w:val="00F102CB"/>
    <w:rsid w:val="00F122AA"/>
    <w:rsid w:val="00F13F4F"/>
    <w:rsid w:val="00F33251"/>
    <w:rsid w:val="00F449B4"/>
    <w:rsid w:val="00F5255E"/>
    <w:rsid w:val="00F647EC"/>
    <w:rsid w:val="00F76CAF"/>
    <w:rsid w:val="00F802AF"/>
    <w:rsid w:val="00FB36B8"/>
    <w:rsid w:val="00FD4E0E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2F"/>
    <w:rPr>
      <w:sz w:val="24"/>
      <w:szCs w:val="24"/>
    </w:rPr>
  </w:style>
  <w:style w:type="paragraph" w:styleId="Balk1">
    <w:name w:val="heading 1"/>
    <w:basedOn w:val="Normal"/>
    <w:next w:val="Normal"/>
    <w:qFormat/>
    <w:rsid w:val="00101E2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101E2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101E2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101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101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01E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3F21F4"/>
    <w:rPr>
      <w:b/>
      <w:bCs/>
    </w:rPr>
  </w:style>
  <w:style w:type="character" w:customStyle="1" w:styleId="apple-converted-space">
    <w:name w:val="apple-converted-space"/>
    <w:basedOn w:val="VarsaylanParagrafYazTipi"/>
    <w:rsid w:val="003F21F4"/>
  </w:style>
  <w:style w:type="table" w:styleId="TabloKlavuzu">
    <w:name w:val="Table Grid"/>
    <w:basedOn w:val="NormalTablo"/>
    <w:rsid w:val="00E2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Temas">
    <w:name w:val="Table Theme"/>
    <w:basedOn w:val="NormalTablo"/>
    <w:rsid w:val="00101E2F"/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Kpr">
    <w:name w:val="Hyperlink"/>
    <w:rsid w:val="00101E2F"/>
    <w:rPr>
      <w:color w:val="0000FF"/>
      <w:u w:val="single"/>
    </w:rPr>
  </w:style>
  <w:style w:type="character" w:styleId="zlenenKpr">
    <w:name w:val="FollowedHyperlink"/>
    <w:rsid w:val="00101E2F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601C81"/>
    <w:pPr>
      <w:ind w:left="720"/>
      <w:contextualSpacing/>
    </w:pPr>
  </w:style>
  <w:style w:type="paragraph" w:styleId="BalonMetni">
    <w:name w:val="Balloon Text"/>
    <w:basedOn w:val="Normal"/>
    <w:link w:val="BalonMetniChar"/>
    <w:rsid w:val="007E3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E3C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0F12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F124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F12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12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2F"/>
    <w:rPr>
      <w:sz w:val="24"/>
      <w:szCs w:val="24"/>
    </w:rPr>
  </w:style>
  <w:style w:type="paragraph" w:styleId="Balk1">
    <w:name w:val="heading 1"/>
    <w:basedOn w:val="Normal"/>
    <w:next w:val="Normal"/>
    <w:qFormat/>
    <w:rsid w:val="00101E2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101E2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101E2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101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101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01E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3F21F4"/>
    <w:rPr>
      <w:b/>
      <w:bCs/>
    </w:rPr>
  </w:style>
  <w:style w:type="character" w:customStyle="1" w:styleId="apple-converted-space">
    <w:name w:val="apple-converted-space"/>
    <w:basedOn w:val="VarsaylanParagrafYazTipi"/>
    <w:rsid w:val="003F21F4"/>
  </w:style>
  <w:style w:type="table" w:styleId="TabloKlavuzu">
    <w:name w:val="Table Grid"/>
    <w:basedOn w:val="NormalTablo"/>
    <w:rsid w:val="00E2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Temas">
    <w:name w:val="Table Theme"/>
    <w:basedOn w:val="NormalTablo"/>
    <w:rsid w:val="00101E2F"/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Kpr">
    <w:name w:val="Hyperlink"/>
    <w:rsid w:val="00101E2F"/>
    <w:rPr>
      <w:color w:val="0000FF"/>
      <w:u w:val="single"/>
    </w:rPr>
  </w:style>
  <w:style w:type="character" w:styleId="zlenenKpr">
    <w:name w:val="FollowedHyperlink"/>
    <w:rsid w:val="00101E2F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601C81"/>
    <w:pPr>
      <w:ind w:left="720"/>
      <w:contextualSpacing/>
    </w:pPr>
  </w:style>
  <w:style w:type="paragraph" w:styleId="BalonMetni">
    <w:name w:val="Balloon Text"/>
    <w:basedOn w:val="Normal"/>
    <w:link w:val="BalonMetniChar"/>
    <w:rsid w:val="007E3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E3C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0F12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F124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F12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12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B3CAC-1B64-4EB1-99D7-180B3899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10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DUMLUPINAR İLKÖĞRETİM OKULU 2013-2014 EĞİTİM ÖĞRETİM YILI</vt:lpstr>
    </vt:vector>
  </TitlesOfParts>
  <Company>Adem</Company>
  <LinksUpToDate>false</LinksUpToDate>
  <CharactersWithSpaces>28069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DUMLUPINAR İLKÖĞRETİM OKULU 2013-2014 EĞİTİM ÖĞRETİM YILI</dc:title>
  <dc:creator>mse</dc:creator>
  <cp:lastModifiedBy>Emrah Has</cp:lastModifiedBy>
  <cp:revision>56</cp:revision>
  <cp:lastPrinted>2013-09-09T08:32:00Z</cp:lastPrinted>
  <dcterms:created xsi:type="dcterms:W3CDTF">2019-09-07T17:21:00Z</dcterms:created>
  <dcterms:modified xsi:type="dcterms:W3CDTF">2019-09-20T10:34:00Z</dcterms:modified>
</cp:coreProperties>
</file>