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/>
      </w:tblPr>
      <w:tblGrid>
        <w:gridCol w:w="535"/>
        <w:gridCol w:w="535"/>
        <w:gridCol w:w="535"/>
        <w:gridCol w:w="1001"/>
        <w:gridCol w:w="5311"/>
        <w:gridCol w:w="3137"/>
        <w:gridCol w:w="4026"/>
      </w:tblGrid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5D03A0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153F3E">
              <w:rPr>
                <w:color w:val="C00000"/>
                <w:sz w:val="26"/>
                <w:szCs w:val="26"/>
              </w:rPr>
              <w:t xml:space="preserve">ÖĞRENME ALANI: </w:t>
            </w:r>
            <w:r w:rsidRPr="00181208">
              <w:rPr>
                <w:sz w:val="26"/>
                <w:szCs w:val="26"/>
              </w:rPr>
              <w:t xml:space="preserve">BİLİŞİM </w:t>
            </w:r>
            <w:r>
              <w:rPr>
                <w:sz w:val="26"/>
                <w:szCs w:val="26"/>
              </w:rPr>
              <w:t>OKUR-YAZARLIĞI</w:t>
            </w:r>
          </w:p>
        </w:tc>
      </w:tr>
      <w:tr w:rsidR="007A6B4B" w:rsidRPr="008077FE" w:rsidTr="007A6B4B">
        <w:trPr>
          <w:cantSplit/>
          <w:trHeight w:val="1152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EYLÜL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0A4104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 w:rsidRPr="000A4104">
              <w:rPr>
                <w:color w:val="C00000"/>
                <w:sz w:val="26"/>
                <w:szCs w:val="26"/>
              </w:rPr>
              <w:t>BİLİŞİM TEKNOLOJİLERİNE GİRİŞ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Bilişim teknolojileri cihazlarını tanır ve ayırt eder.</w:t>
            </w:r>
          </w:p>
          <w:p w:rsidR="007A6B4B" w:rsidRPr="0040535A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Bilgisayarların bilişim teknolojileri dünyasındaki yeri ve önemini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39" o:spid="_x0000_i1025" type="#_x0000_t75" style="width:14pt;height:14pt;visibility:visible;mso-wrap-style:square">
                  <v:imagedata r:id="rId8" o:title="" croptop="35523f" cropbottom="27397f" cropleft="4194f" cropright="59873f"/>
                </v:shape>
              </w:pict>
            </w:r>
            <w:r>
              <w:t xml:space="preserve"> 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Geçmişten Günümüze Teknoloji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5A0109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BT Sınıfı Kullanım Kuralları</w:t>
            </w:r>
          </w:p>
        </w:tc>
      </w:tr>
      <w:tr w:rsidR="007A6B4B" w:rsidRPr="008077FE" w:rsidTr="007A6B4B">
        <w:trPr>
          <w:cantSplit/>
          <w:trHeight w:val="100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7A6B4B" w:rsidRPr="00181208" w:rsidRDefault="007A6B4B" w:rsidP="00181208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45634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 w:val="restart"/>
            <w:shd w:val="clear" w:color="auto" w:fill="auto"/>
            <w:vAlign w:val="center"/>
          </w:tcPr>
          <w:p w:rsidR="007A6B4B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Donanım ve Yazılım kavramlarını ayırt eder.</w:t>
            </w:r>
          </w:p>
          <w:p w:rsidR="007A6B4B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Bilgisayarlarda kullanılan donanım birimlerini kullanım alanları ve işlevlerine göre sınıflandırır.</w:t>
            </w:r>
          </w:p>
          <w:p w:rsidR="007A6B4B" w:rsidRPr="00893C37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Bilgisayarlarda kullanılan yazılımları kullanım alanları ve işlevlerine göre sınıflandırır.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08692B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1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Bilişim Teknolojilerinin Kullanım Alanları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0475FA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975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EKİM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D8458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8C144F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08692B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2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Bilgisayarımı Tanıyorum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6720E9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991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6720E9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6720E9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E82F25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08692B">
            <w:pPr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6720E9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5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91480F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  <w:r w:rsidRPr="000A4104">
              <w:rPr>
                <w:color w:val="C00000"/>
                <w:sz w:val="26"/>
                <w:szCs w:val="26"/>
              </w:rPr>
              <w:t xml:space="preserve">SAĞLIK </w:t>
            </w:r>
            <w:r>
              <w:rPr>
                <w:color w:val="C00000"/>
                <w:sz w:val="26"/>
                <w:szCs w:val="26"/>
              </w:rPr>
              <w:t>VE</w:t>
            </w:r>
            <w:r w:rsidRPr="000A4104">
              <w:rPr>
                <w:color w:val="C00000"/>
                <w:sz w:val="26"/>
                <w:szCs w:val="26"/>
              </w:rPr>
              <w:t xml:space="preserve">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0F1704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 w:rsidRPr="000F1704">
              <w:rPr>
                <w:rFonts w:ascii="Garamond" w:eastAsia="HelveticaT" w:hAnsi="Garamond" w:cs="HelveticaT"/>
                <w:sz w:val="24"/>
                <w:szCs w:val="24"/>
              </w:rPr>
              <w:t>Bilişim teknolojilerini kullanırken gerekli ergonomik ortamı sağlamayı bilir.</w:t>
            </w:r>
          </w:p>
          <w:p w:rsidR="007A6B4B" w:rsidRPr="00D84587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 w:rsidRPr="000F1704">
              <w:rPr>
                <w:rFonts w:ascii="Garamond" w:eastAsia="HelveticaT" w:hAnsi="Garamond" w:cs="HelveticaT"/>
                <w:sz w:val="24"/>
                <w:szCs w:val="24"/>
              </w:rPr>
              <w:t>Bilgisayarlar için uygun ve güvenli bir kullanım ortamı sağlar.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BB084C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BB084C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3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 w:rsidRPr="00BB084C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Uygun BT Sınıfı Ortamının oluşturulması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7A0933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4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BT sınıfında uygun çalışma ortamı, kurallara eşliğinde öğrencilerle birlikte yapılır.</w:t>
            </w:r>
          </w:p>
        </w:tc>
      </w:tr>
      <w:tr w:rsidR="007A6B4B" w:rsidRPr="008077FE" w:rsidTr="007A6B4B">
        <w:trPr>
          <w:cantSplit/>
          <w:trHeight w:val="2334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D8458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171FC0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171FC0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D8458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D84587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 w:rsidRPr="000F1704">
              <w:rPr>
                <w:rFonts w:ascii="Garamond" w:eastAsia="HelveticaT" w:hAnsi="Garamond" w:cs="HelveticaT"/>
                <w:sz w:val="24"/>
                <w:szCs w:val="24"/>
              </w:rPr>
              <w:t>Bilişim teknolojileri kullanırken bilgi güvenliğinin önemini bilir ve faydalanır.</w:t>
            </w:r>
          </w:p>
          <w:p w:rsidR="007A6B4B" w:rsidRPr="00D84587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ascii="Garamond" w:eastAsia="Adobe Ming Std L" w:hAnsi="Garamond" w:cs="HelveticaT"/>
                <w:sz w:val="24"/>
                <w:szCs w:val="24"/>
              </w:rPr>
            </w:pPr>
            <w:r w:rsidRPr="008C1FA2">
              <w:rPr>
                <w:rFonts w:ascii="Garamond" w:eastAsia="HelveticaT" w:hAnsi="Garamond" w:cs="HelveticaT"/>
                <w:sz w:val="24"/>
                <w:szCs w:val="24"/>
              </w:rPr>
              <w:t xml:space="preserve">Bilişim teknolojilerinin kullanımı sırasında uyulması gereken yasal düzenlemeleri bilir ve </w:t>
            </w: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bu düzenlemelere </w:t>
            </w:r>
            <w:r w:rsidRPr="008C1FA2">
              <w:rPr>
                <w:rFonts w:ascii="Garamond" w:eastAsia="HelveticaT" w:hAnsi="Garamond" w:cs="HelveticaT"/>
                <w:sz w:val="24"/>
                <w:szCs w:val="24"/>
              </w:rPr>
              <w:t>uyar.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49" o:spid="_x0000_i1026" type="#_x0000_t75" style="width:14pt;height:14pt;visibility:visible;mso-wrap-style:square">
                  <v:imagedata r:id="rId8" o:title="" croptop="35523f" cropbottom="27397f" cropleft="4194f" cropright="59873f"/>
                </v:shape>
              </w:pic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Bilgi Güvenliği Sunusu</w:t>
            </w:r>
          </w:p>
          <w:p w:rsidR="007A6B4B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  <w:p w:rsidR="007A6B4B" w:rsidRPr="00BB084C" w:rsidRDefault="007A6B4B" w:rsidP="0008692B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18" o:spid="_x0000_i1027" type="#_x0000_t75" style="width:12pt;height:14pt;visibility:visible;mso-wrap-style:square">
                  <v:imagedata r:id="rId8" o:title="" croptop="35438f" cropbottom="27373f" cropleft="32088f" cropright="32107f"/>
                </v:shape>
              </w:pict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Cumhuriyet Bayramı</w:t>
            </w:r>
          </w:p>
          <w:p w:rsidR="007A6B4B" w:rsidRPr="00BB084C" w:rsidRDefault="007A6B4B" w:rsidP="00713FA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3" o:spid="_x0000_i1028" type="#_x0000_t75" style="width:14pt;height:14pt;visibility:visible;mso-wrap-style:square">
                  <v:imagedata r:id="rId8" o:title="" croptop="35523f" cropbottom="27397f" cropleft="4194f" cropright="59873f"/>
                </v:shape>
              </w:pic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5651 Sayılı Yasa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7A0933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5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Bilişim suçları kapsamına giren medya haberleri sınıf ortamında gösterilecek.</w:t>
            </w: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153F3E">
              <w:rPr>
                <w:color w:val="C00000"/>
                <w:sz w:val="26"/>
                <w:szCs w:val="26"/>
              </w:rPr>
              <w:t xml:space="preserve">ÖĞRENME ALANI: </w:t>
            </w:r>
            <w:r w:rsidRPr="00181208">
              <w:rPr>
                <w:sz w:val="26"/>
                <w:szCs w:val="26"/>
              </w:rPr>
              <w:t xml:space="preserve">BİLİŞİM </w:t>
            </w:r>
            <w:r>
              <w:rPr>
                <w:sz w:val="26"/>
                <w:szCs w:val="26"/>
              </w:rPr>
              <w:t>OKUR-YAZARLIĞI</w:t>
            </w: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KASIM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91480F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İşletim sistemini kurallara uygun olarak başlatır ve sonlandırır.</w:t>
            </w:r>
          </w:p>
          <w:p w:rsidR="007A6B4B" w:rsidRPr="0040535A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Oturum, kullanıcı ve sistem kavramlarını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886E3F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36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Bilgisayarlar nasıl çalışır?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Masaüstü ekranın temel ayarlarını bilir ve düzenler.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Bilgisayarı kendi ihtiyaçlarına göre görsel olarak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7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Paint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programında bir resim çizilecek ve bu resim masaüstü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arkaplan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resmi olarak ayarlanacak</w:t>
            </w:r>
            <w:proofErr w:type="gram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..</w:t>
            </w:r>
            <w:proofErr w:type="gramEnd"/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Görev çubuğu özelliklerini bilir ve düzenler.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Başlat menüsünü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D443CD" w:rsidRDefault="007A6B4B" w:rsidP="00E76737">
            <w:pPr>
              <w:jc w:val="both"/>
              <w:rPr>
                <w:rFonts w:ascii="Bookman Old Style" w:hAnsi="Bookman Old Style"/>
                <w:b/>
                <w:i/>
                <w:color w:val="362707" w:themeColor="background2" w:themeShade="40"/>
              </w:rPr>
            </w:pPr>
            <w:r w:rsidRPr="0009555E">
              <w:rPr>
                <w:b/>
                <w:i/>
                <w:color w:val="C00000"/>
              </w:rPr>
              <w:pict>
                <v:shape id="Resim 40" o:spid="_x0000_i1029" type="#_x0000_t75" style="width:11pt;height:14pt;visibility:visible;mso-wrap-style:square">
                  <v:imagedata r:id="rId10" o:title="" croptop="35356f" cropbottom="27568f" cropleft="46988f" cropright="17376f"/>
                </v:shape>
              </w:pict>
            </w:r>
            <w:r w:rsidRPr="00D443CD">
              <w:rPr>
                <w:b/>
                <w:i/>
                <w:color w:val="C00000"/>
              </w:rPr>
              <w:t xml:space="preserve"> 1. Dönem 1. Yazılı Yoklama</w:t>
            </w:r>
          </w:p>
        </w:tc>
      </w:tr>
      <w:tr w:rsidR="007A6B4B" w:rsidRPr="008077FE" w:rsidTr="007A6B4B">
        <w:trPr>
          <w:cantSplit/>
          <w:trHeight w:val="1159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İşletim sistemi pencerelerini tanır ve ihtiyaca göre kişiselleştirerek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İşletim sisteminde kullanıcı hesaplarını yönetmeyi bilir.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Bilgisayarın temel sistem özelliklerini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Yeni Kullanıcı Hesabı Oluşturma ve Düzenleme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Bilgisayara yazılım uygulamalarını yükleyip kaldırabilir.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Bilgisayara yeni donanımlar tanıtabilir.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86E3F" w:rsidRDefault="007A6B4B" w:rsidP="00886E3F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39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62153" t="53583" r="35323" b="4192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Donanım Birimleri ile İlişkilendirme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4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Ağ üzerinden öğretmen bilgisayarındaki yazıcı ve tarayıcı paylaşıma açılacak ve öğrenci bilgisayarlarından bağlantı kurulacak.</w:t>
            </w: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153F3E">
              <w:rPr>
                <w:color w:val="C00000"/>
                <w:sz w:val="26"/>
                <w:szCs w:val="26"/>
              </w:rPr>
              <w:t xml:space="preserve">ÖĞRENME ALANI: </w:t>
            </w:r>
            <w:r w:rsidRPr="00153F3E">
              <w:rPr>
                <w:sz w:val="26"/>
                <w:szCs w:val="26"/>
              </w:rPr>
              <w:t>BİLİŞİM TEKNOLOJİLERİNİ KULLANARAK İLETİŞİM KURMA, BİLGİ PAYLAŞMA VE KENDİNİ İFADE ETME</w:t>
            </w:r>
          </w:p>
        </w:tc>
      </w:tr>
      <w:tr w:rsidR="007A6B4B" w:rsidRPr="008077FE" w:rsidTr="007A6B4B">
        <w:trPr>
          <w:cantSplit/>
          <w:trHeight w:val="1311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D96C9D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Dosya ve klasör özelliklerini bilir.</w:t>
            </w:r>
          </w:p>
          <w:p w:rsidR="007A6B4B" w:rsidRPr="0040535A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Dosya türlerini ve kullanım şekillerini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886E3F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4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Dosya Uzantıları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21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İşletim sisteminde taşıma, kopyalama ve arama özelliklerini bilir.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Dosya sıkıştırma programlarını tanır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7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Dosya Sıkıştırma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Pr</w:t>
            </w:r>
            <w:r w:rsidR="00C207B4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o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g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49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Winzip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winrar</w:t>
            </w:r>
            <w:proofErr w:type="spellEnd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, 7zip vb. sıkıştırma programları tanıtılacak ve örnek sıkıştırma uygulamaları yapılacak.</w:t>
            </w:r>
          </w:p>
        </w:tc>
      </w:tr>
      <w:tr w:rsidR="007A6B4B" w:rsidRPr="008077FE" w:rsidTr="007A6B4B">
        <w:trPr>
          <w:cantSplit/>
          <w:trHeight w:val="183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5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8D5BE6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BİLGİSAYAR VİRÜSLERİ VE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 virüsleri, etkileri, bulaşma şekilleri ve çeşitlerini bilir.</w:t>
            </w:r>
          </w:p>
          <w:p w:rsidR="007A6B4B" w:rsidRDefault="007A6B4B" w:rsidP="0092244C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Bilişim teknolojileri cihazlarını virüslere karşı korumasını bilir.</w:t>
            </w:r>
          </w:p>
          <w:p w:rsidR="007A6B4B" w:rsidRPr="00CE6B22" w:rsidRDefault="007A6B4B" w:rsidP="0092244C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Bilgisayarlara bulaşmış virüsleri tarar ve temizler.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Antivirüsler</w:t>
            </w:r>
            <w:proofErr w:type="spellEnd"/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B52FD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54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362707" w:themeColor="background2" w:themeShade="40"/>
              </w:rPr>
              <w:t xml:space="preserve"> </w:t>
            </w:r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Özellikle </w:t>
            </w:r>
            <w:proofErr w:type="spellStart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flash</w:t>
            </w:r>
            <w:proofErr w:type="spellEnd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belleklere </w:t>
            </w:r>
            <w:proofErr w:type="gramStart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bulaşmış .EXE</w:t>
            </w:r>
            <w:proofErr w:type="gramEnd"/>
            <w:r w:rsidRPr="00B52FD7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virüslerinin temizlenmesi uygulamalı olarak gösterilecek.</w:t>
            </w:r>
          </w:p>
        </w:tc>
      </w:tr>
      <w:tr w:rsidR="007A6B4B" w:rsidRPr="008077FE" w:rsidTr="007A6B4B">
        <w:trPr>
          <w:cantSplit/>
          <w:trHeight w:val="1261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OCAK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8D5BE6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BİLGİSAYAR AĞLARI VE İNTERNET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A308B" w:rsidRDefault="007A6B4B" w:rsidP="008A30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Bilgisayar ağlarının genel yapısını ve çeşitlerini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5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Ağ Ekipmanları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A308B" w:rsidRDefault="007A6B4B" w:rsidP="008A30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Donanım, yazılım ve veri paylaşımı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C207B4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56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1. Dönem 2</w:t>
            </w:r>
            <w:r w:rsidRPr="00D443CD">
              <w:rPr>
                <w:b/>
                <w:i/>
                <w:color w:val="C00000"/>
              </w:rPr>
              <w:t>. Yazılı Yoklama</w:t>
            </w:r>
          </w:p>
        </w:tc>
      </w:tr>
      <w:tr w:rsidR="007A6B4B" w:rsidRPr="008077FE" w:rsidTr="007A6B4B">
        <w:trPr>
          <w:cantSplit/>
          <w:trHeight w:val="111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Temel internet kavramlarını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314977" w:rsidRDefault="007A6B4B" w:rsidP="00314977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ŞUBAT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KELİME İŞLEM PROGRAMI (MİCROSOFT OFFİCE WORD 2007)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Kelime işlemci ekranını tanır ve kullanır.</w:t>
            </w:r>
          </w:p>
          <w:p w:rsidR="007A6B4B" w:rsidRPr="0040535A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Yeni belge oluşturma ve var olan belgeler üzerinde çalışmayı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Belge görünüm </w:t>
            </w:r>
            <w:proofErr w:type="spellStart"/>
            <w:r>
              <w:rPr>
                <w:rFonts w:ascii="Garamond" w:eastAsia="HelveticaT" w:hAnsi="Garamond" w:cs="HelveticaT"/>
                <w:sz w:val="24"/>
                <w:szCs w:val="24"/>
              </w:rPr>
              <w:t>modlarını</w:t>
            </w:r>
            <w:proofErr w:type="spell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bilir ve kullanır.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Belgeye metin ekleme ve düzenlemeyi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B421D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5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Klavyede yer alan işlev ve kontrol tuşlarının görevleri ve kullanımı gösterilecek.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Belge metinleri üzerinde seçme, taşıma ve çoğaltma özelliklerini bilir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9B421D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Hangisi Daha Kolay?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MART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Hazırlanmış belgeler üzerinde ihtiyaca göre metinleri düzenler ve biçimlendirir.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9B421D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1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Benim Hikâyem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60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Öğrencilerden özgün bir hikâye yazmaları istenerek ürün dosyasında saklanabilir.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FA620E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Hazırlanmış belgeler üzerinde ihtiyaca göre paragrafları düzenler ve biçimlendirir.</w:t>
            </w: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Tablolarla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9B421D">
              <w:rPr>
                <w:rFonts w:ascii="Garamond" w:hAnsi="Garamond"/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61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1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Haftalık </w:t>
            </w:r>
            <w:r w:rsidRPr="009B421D"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>Ders Programı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D50F59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62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Sınıfın haftalık ders programı çizelgesi tablolar kullanılarak oluşturulacak.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Metin belgelerine bağlantılar ekleyerek bunlar üzerinde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9B421D" w:rsidRDefault="007A6B4B" w:rsidP="009B421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B421D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6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Belgeye köprü ve yer işareti ekleme özellikleri gösterilecek.</w:t>
            </w:r>
          </w:p>
        </w:tc>
      </w:tr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NİSAN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KELİME İŞLEM PROGRAMI (MİCROSOFT OFFİCE WORD 2007)</w:t>
            </w:r>
          </w:p>
        </w:tc>
        <w:tc>
          <w:tcPr>
            <w:tcW w:w="176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C05AE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Metin belgelerine çeşitli çizim nesneleri ekler ve bunlar üzerinde düzenleme işlemleri yapar.</w:t>
            </w:r>
          </w:p>
          <w:p w:rsidR="007A6B4B" w:rsidRPr="0040535A" w:rsidRDefault="007A6B4B" w:rsidP="00C05AE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Resim ve grafikler üzerinde çalışmayı bilir.</w:t>
            </w:r>
          </w:p>
        </w:tc>
        <w:tc>
          <w:tcPr>
            <w:tcW w:w="104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713FAD" w:rsidRDefault="007A6B4B" w:rsidP="007A093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64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2154" t="53583" r="35323" b="41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D0403">
              <w:rPr>
                <w:rFonts w:ascii="Garamond" w:hAnsi="Garamond"/>
                <w:sz w:val="24"/>
                <w:szCs w:val="24"/>
              </w:rPr>
              <w:t>“</w:t>
            </w:r>
            <w:proofErr w:type="spellStart"/>
            <w:r w:rsidRPr="007D0403">
              <w:rPr>
                <w:rFonts w:ascii="Garamond" w:hAnsi="Garamond"/>
                <w:sz w:val="24"/>
                <w:szCs w:val="24"/>
              </w:rPr>
              <w:t>BİT’nin</w:t>
            </w:r>
            <w:proofErr w:type="spellEnd"/>
            <w:r w:rsidRPr="007D0403">
              <w:rPr>
                <w:rFonts w:ascii="Garamond" w:hAnsi="Garamond"/>
                <w:sz w:val="24"/>
                <w:szCs w:val="24"/>
              </w:rPr>
              <w:t xml:space="preserve"> Temel Kavramları” ile ilişkilendirme yapılarak kullanılacak yazı ve resimlerde telif hakları kurallarına dikkat eder.</w:t>
            </w:r>
          </w:p>
        </w:tc>
        <w:tc>
          <w:tcPr>
            <w:tcW w:w="133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802117">
            <w:pPr>
              <w:jc w:val="both"/>
              <w:rPr>
                <w:rFonts w:ascii="Garamond" w:hAnsi="Garamond" w:cs="TimesNewRomanPSMT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65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Her öğrenciden bir kitap kapağı tasarlamalarını isteyerek bilgisayar ortamında çizdirilir.</w:t>
            </w:r>
          </w:p>
          <w:p w:rsidR="007A6B4B" w:rsidRPr="0040535A" w:rsidRDefault="007A6B4B" w:rsidP="00E767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ind w:left="113" w:right="113"/>
              <w:jc w:val="center"/>
              <w:rPr>
                <w:rFonts w:asciiTheme="majorHAnsi" w:hAnsiTheme="majorHAnsi"/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2516E0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Metin düzenleme programında sayfa düzenlemesi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66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2</w:t>
            </w:r>
            <w:r w:rsidRPr="00D443CD">
              <w:rPr>
                <w:b/>
                <w:i/>
                <w:color w:val="C00000"/>
              </w:rPr>
              <w:t>. Dönem 1. Yazılı Yoklama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SUNU PROGRAMI (MİCROSOFT OFFİCE POWERPOİNT 2007)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 uygulaması ekranını tanır ve kullanır.</w:t>
            </w:r>
          </w:p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 türlerini bilir ve ayırt eder.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713FAD">
            <w:pPr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B421D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6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Farklı sunu hazırlama programları ile hazırlanmış sunular gösterilerek ön bilgilendirme yapılacak.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5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Sunu hazırlamada </w:t>
            </w:r>
            <w:proofErr w:type="gramStart"/>
            <w:r>
              <w:rPr>
                <w:rFonts w:ascii="Garamond" w:eastAsia="HelveticaT" w:hAnsi="Garamond" w:cs="HelveticaT"/>
                <w:sz w:val="24"/>
                <w:szCs w:val="24"/>
              </w:rPr>
              <w:t>slayt</w:t>
            </w:r>
            <w:proofErr w:type="gram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ekleme, düzenleme, silme ve biçimlendirme özelliklerini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 w:rsidRPr="00BC6D7F">
              <w:rPr>
                <w:rFonts w:ascii="Garamond" w:hAnsi="Garamond"/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68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Ulusal Egemenlik ve Çocuk Bayramı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69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Giriş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proofErr w:type="gramStart"/>
            <w:r>
              <w:rPr>
                <w:rFonts w:ascii="Garamond" w:eastAsia="HelveticaT" w:hAnsi="Garamond" w:cs="HelveticaT"/>
                <w:sz w:val="24"/>
                <w:szCs w:val="24"/>
              </w:rPr>
              <w:t>Slaytlarda</w:t>
            </w:r>
            <w:proofErr w:type="gram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metin düzenleme özelliklerini bilir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“Tasarım”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077FE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Sunularda tablolarla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1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Ekle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</w:tbl>
    <w:p w:rsidR="002516E0" w:rsidRDefault="002516E0" w:rsidP="002516E0"/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/>
      </w:tblPr>
      <w:tblGrid>
        <w:gridCol w:w="535"/>
        <w:gridCol w:w="535"/>
        <w:gridCol w:w="535"/>
        <w:gridCol w:w="1001"/>
        <w:gridCol w:w="5311"/>
        <w:gridCol w:w="3137"/>
        <w:gridCol w:w="4026"/>
      </w:tblGrid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SUNU PROGRAMI (MİCROSOFT OFFİCE POWERPOİNT 2007)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Hazırladığı sunulara </w:t>
            </w:r>
            <w:proofErr w:type="spellStart"/>
            <w:r>
              <w:rPr>
                <w:rFonts w:ascii="Garamond" w:eastAsia="HelveticaT" w:hAnsi="Garamond" w:cs="HelveticaT"/>
                <w:sz w:val="24"/>
                <w:szCs w:val="24"/>
              </w:rPr>
              <w:t>multimedya</w:t>
            </w:r>
            <w:proofErr w:type="spell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nesnelere ekleyerek zenginleştirebilir.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713FA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BC6D7F">
              <w:rPr>
                <w:rFonts w:ascii="Garamond" w:hAnsi="Garamond"/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72" name="Resi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Atatürk’ü Anma ve </w:t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>Gençlik ve Spor Bayramı Haftası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B034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3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Ekle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Hazırladığı sunulara çizim nesnelere ekleyerek görsel zenginlik kazandırabilir.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986F79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74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2. Dönem 2</w:t>
            </w:r>
            <w:r w:rsidRPr="00D443CD">
              <w:rPr>
                <w:b/>
                <w:i/>
                <w:color w:val="C00000"/>
              </w:rPr>
              <w:t>. Yazılı Yoklama</w:t>
            </w:r>
            <w:r>
              <w:rPr>
                <w:b/>
                <w:i/>
                <w:color w:val="C00000"/>
              </w:rPr>
              <w:t xml:space="preserve"> (Uygulama Sınavı)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HAZİRAN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147C95" w:rsidRDefault="007A6B4B" w:rsidP="00147C9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Slayt geçişleri ve </w:t>
            </w:r>
            <w:proofErr w:type="gramStart"/>
            <w:r>
              <w:rPr>
                <w:rFonts w:ascii="Garamond" w:eastAsia="HelveticaT" w:hAnsi="Garamond" w:cs="HelveticaT"/>
                <w:sz w:val="24"/>
                <w:szCs w:val="24"/>
              </w:rPr>
              <w:t>efekt</w:t>
            </w:r>
            <w:proofErr w:type="gram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eklemeyi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1D71EC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5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Animasyonlar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ve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proofErr w:type="spellStart"/>
            <w:r w:rsidR="001D71EC">
              <w:rPr>
                <w:rFonts w:ascii="Garamond" w:hAnsi="Garamond" w:cs="TimesNewRomanPSMT"/>
                <w:b/>
                <w:i/>
                <w:sz w:val="24"/>
                <w:szCs w:val="24"/>
              </w:rPr>
              <w:t>Geçis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ler</w:t>
            </w:r>
            <w:proofErr w:type="spellEnd"/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Çeşitli tasarım özellikleri kullanarak sunuları biçimlendirir.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Default="007A6B4B" w:rsidP="00EB0347">
            <w:pPr>
              <w:jc w:val="both"/>
              <w:rPr>
                <w:noProof/>
                <w:lang w:eastAsia="tr-TR"/>
              </w:rPr>
            </w:pP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Sunuların gösterimi ve yönetimini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6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proofErr w:type="gramStart"/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Slayt</w:t>
            </w:r>
            <w:proofErr w:type="gramEnd"/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 xml:space="preserve"> Geçişi”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</w:tbl>
    <w:p w:rsidR="00F17382" w:rsidRDefault="00F17382" w:rsidP="00730C9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</w:p>
    <w:p w:rsidR="00DB0B1D" w:rsidRDefault="00DB0B1D" w:rsidP="00730C9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865556">
        <w:rPr>
          <w:rFonts w:asciiTheme="majorHAnsi" w:hAnsiTheme="majorHAnsi"/>
          <w:i/>
          <w:sz w:val="20"/>
          <w:szCs w:val="20"/>
        </w:rPr>
        <w:t xml:space="preserve">Bu plan Talim Terbiye Kurulu Başkanlığı’nın </w:t>
      </w:r>
      <w:proofErr w:type="gramStart"/>
      <w:r w:rsidRPr="00865556">
        <w:rPr>
          <w:rFonts w:asciiTheme="majorHAnsi" w:hAnsiTheme="majorHAnsi"/>
          <w:b/>
          <w:i/>
          <w:sz w:val="20"/>
          <w:szCs w:val="20"/>
        </w:rPr>
        <w:t>05/09/2012</w:t>
      </w:r>
      <w:proofErr w:type="gramEnd"/>
      <w:r w:rsidRPr="00865556">
        <w:rPr>
          <w:rFonts w:asciiTheme="majorHAnsi" w:hAnsiTheme="majorHAnsi"/>
          <w:i/>
          <w:sz w:val="20"/>
          <w:szCs w:val="20"/>
        </w:rPr>
        <w:t xml:space="preserve"> tarih </w:t>
      </w:r>
      <w:r>
        <w:rPr>
          <w:rFonts w:asciiTheme="majorHAnsi" w:hAnsiTheme="majorHAnsi"/>
          <w:i/>
          <w:sz w:val="20"/>
          <w:szCs w:val="20"/>
        </w:rPr>
        <w:t xml:space="preserve">ve </w:t>
      </w:r>
      <w:r w:rsidRPr="00865556">
        <w:rPr>
          <w:rFonts w:asciiTheme="majorHAnsi" w:hAnsiTheme="majorHAnsi"/>
          <w:b/>
          <w:i/>
          <w:sz w:val="20"/>
          <w:szCs w:val="20"/>
        </w:rPr>
        <w:t>150</w:t>
      </w:r>
      <w:r w:rsidRPr="00865556">
        <w:rPr>
          <w:rFonts w:asciiTheme="majorHAnsi" w:hAnsiTheme="majorHAnsi"/>
          <w:i/>
          <w:sz w:val="20"/>
          <w:szCs w:val="20"/>
        </w:rPr>
        <w:t xml:space="preserve"> karar sayılı </w:t>
      </w:r>
      <w:r>
        <w:rPr>
          <w:rFonts w:asciiTheme="majorHAnsi" w:hAnsiTheme="majorHAnsi"/>
          <w:i/>
          <w:sz w:val="20"/>
          <w:szCs w:val="20"/>
        </w:rPr>
        <w:t>“</w:t>
      </w:r>
      <w:r w:rsidRPr="00865556">
        <w:rPr>
          <w:rFonts w:asciiTheme="majorHAnsi" w:hAnsiTheme="majorHAnsi" w:cs="Times New Roman"/>
          <w:b/>
          <w:bCs/>
          <w:color w:val="000000"/>
          <w:sz w:val="20"/>
          <w:szCs w:val="20"/>
        </w:rPr>
        <w:t>Ortaokul ve İmam Hatip Ortaokulu Bilişim Teknolojileri ve Yazılım Dersi ( 5, 6, 7 ve 8. Sınıflar) Öğretim Programı</w:t>
      </w:r>
      <w:r>
        <w:rPr>
          <w:rFonts w:asciiTheme="majorHAnsi" w:hAnsiTheme="majorHAnsi" w:cs="Times New Roman"/>
          <w:bCs/>
          <w:color w:val="000000"/>
          <w:sz w:val="20"/>
          <w:szCs w:val="20"/>
        </w:rPr>
        <w:t>’na”</w:t>
      </w:r>
      <w:r w:rsidRPr="00865556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</w:t>
      </w:r>
      <w:r w:rsidRPr="00865556">
        <w:rPr>
          <w:rFonts w:asciiTheme="majorHAnsi" w:hAnsiTheme="majorHAnsi"/>
          <w:i/>
          <w:sz w:val="20"/>
          <w:szCs w:val="20"/>
        </w:rPr>
        <w:t>uygun olarak hazırlanmıştır.</w:t>
      </w:r>
    </w:p>
    <w:p w:rsidR="00F17382" w:rsidRDefault="00F17382" w:rsidP="00730C90">
      <w:pPr>
        <w:spacing w:after="0" w:line="360" w:lineRule="auto"/>
        <w:rPr>
          <w:b/>
          <w:sz w:val="24"/>
          <w:szCs w:val="24"/>
        </w:rPr>
      </w:pPr>
    </w:p>
    <w:p w:rsidR="00B13BD3" w:rsidRDefault="00B13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3BD3" w:rsidRDefault="00B13BD3" w:rsidP="00B13BD3">
      <w:pPr>
        <w:spacing w:after="0" w:line="360" w:lineRule="auto"/>
        <w:rPr>
          <w:sz w:val="24"/>
          <w:szCs w:val="24"/>
        </w:rPr>
      </w:pPr>
    </w:p>
    <w:p w:rsidR="00F17382" w:rsidRPr="00F17382" w:rsidRDefault="00F17382" w:rsidP="00B13BD3">
      <w:pPr>
        <w:spacing w:after="0" w:line="360" w:lineRule="auto"/>
        <w:rPr>
          <w:sz w:val="24"/>
          <w:szCs w:val="24"/>
        </w:rPr>
      </w:pPr>
      <w:r w:rsidRPr="00F17382">
        <w:rPr>
          <w:sz w:val="24"/>
          <w:szCs w:val="24"/>
        </w:rPr>
        <w:t>Bir dönemde 2 yazılı sınav ve 1 ders içi katılım puanı verilecek.</w:t>
      </w:r>
    </w:p>
    <w:p w:rsidR="00F17382" w:rsidRPr="00B13BD3" w:rsidRDefault="00B13BD3" w:rsidP="00730C90">
      <w:pPr>
        <w:spacing w:after="0" w:line="360" w:lineRule="auto"/>
        <w:rPr>
          <w:b/>
          <w:sz w:val="24"/>
          <w:szCs w:val="24"/>
          <w:u w:val="single"/>
        </w:rPr>
      </w:pPr>
      <w:r w:rsidRPr="00B13BD3">
        <w:rPr>
          <w:b/>
          <w:sz w:val="24"/>
          <w:szCs w:val="24"/>
          <w:u w:val="single"/>
        </w:rPr>
        <w:t>SINAV TARİHLERİ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r w:rsidRPr="00B13BD3">
        <w:rPr>
          <w:b/>
          <w:sz w:val="24"/>
          <w:szCs w:val="24"/>
        </w:rPr>
        <w:t xml:space="preserve">I.Dönem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>: Kasım 3.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r w:rsidRPr="00B13BD3">
        <w:rPr>
          <w:b/>
          <w:sz w:val="24"/>
          <w:szCs w:val="24"/>
        </w:rPr>
        <w:t xml:space="preserve">I.Dönem </w:t>
      </w:r>
      <w:r>
        <w:rPr>
          <w:b/>
          <w:sz w:val="24"/>
          <w:szCs w:val="24"/>
        </w:rPr>
        <w:t xml:space="preserve">II. Yazılı </w:t>
      </w:r>
      <w:r>
        <w:rPr>
          <w:b/>
          <w:sz w:val="24"/>
          <w:szCs w:val="24"/>
        </w:rPr>
        <w:tab/>
        <w:t>: Ocak 2.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I.Dönem</w:t>
      </w:r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>: Nisan 3.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gramStart"/>
      <w:r w:rsidRPr="00B13BD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.Dönem</w:t>
      </w:r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II. Yazılı : Mayıs 4. Haftası</w:t>
      </w: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P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  <w:sectPr w:rsidR="00B13BD3" w:rsidRPr="00B13BD3" w:rsidSect="006C6FBE">
          <w:headerReference w:type="default" r:id="rId12"/>
          <w:footerReference w:type="default" r:id="rId13"/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:rsidR="00730C90" w:rsidRDefault="0038014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Emrah HAS</w:t>
      </w:r>
    </w:p>
    <w:p w:rsidR="003F382F" w:rsidRDefault="003F382F" w:rsidP="003F382F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Bilişim Teknolojileri Öğretmeni</w:t>
      </w:r>
    </w:p>
    <w:p w:rsidR="00730C90" w:rsidRDefault="00DB0B1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br w:type="column"/>
      </w:r>
      <w:r w:rsidR="007A6B4B">
        <w:rPr>
          <w:sz w:val="24"/>
          <w:szCs w:val="24"/>
        </w:rPr>
        <w:lastRenderedPageBreak/>
        <w:t>28</w:t>
      </w:r>
      <w:r>
        <w:rPr>
          <w:sz w:val="24"/>
          <w:szCs w:val="24"/>
        </w:rPr>
        <w:t xml:space="preserve"> / </w:t>
      </w:r>
      <w:r w:rsidR="006C6FBE">
        <w:rPr>
          <w:sz w:val="24"/>
          <w:szCs w:val="24"/>
        </w:rPr>
        <w:t>09</w:t>
      </w:r>
      <w:r>
        <w:rPr>
          <w:sz w:val="24"/>
          <w:szCs w:val="24"/>
        </w:rPr>
        <w:t xml:space="preserve"> / 201</w:t>
      </w:r>
      <w:r w:rsidR="006C6FBE">
        <w:rPr>
          <w:sz w:val="24"/>
          <w:szCs w:val="24"/>
        </w:rPr>
        <w:t>5</w:t>
      </w:r>
    </w:p>
    <w:p w:rsidR="00730C90" w:rsidRDefault="007A6B4B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Nazire KETEN</w:t>
      </w:r>
    </w:p>
    <w:p w:rsidR="003F382F" w:rsidRPr="007B27FD" w:rsidRDefault="003F382F" w:rsidP="007B27FD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Okul Müdürü</w:t>
      </w:r>
    </w:p>
    <w:sectPr w:rsidR="003F382F" w:rsidRPr="007B27FD" w:rsidSect="00DB0B1D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29" w:rsidRDefault="00076829" w:rsidP="00924937">
      <w:pPr>
        <w:spacing w:after="0" w:line="240" w:lineRule="auto"/>
      </w:pPr>
      <w:r>
        <w:separator/>
      </w:r>
    </w:p>
  </w:endnote>
  <w:endnote w:type="continuationSeparator" w:id="0">
    <w:p w:rsidR="00076829" w:rsidRDefault="00076829" w:rsidP="009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37" w:rsidRDefault="0092493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align>center</wp:align>
          </wp:positionV>
          <wp:extent cx="9777600" cy="266400"/>
          <wp:effectExtent l="0" t="0" r="0" b="635"/>
          <wp:wrapThrough wrapText="bothSides">
            <wp:wrapPolygon edited="0">
              <wp:start x="0" y="0"/>
              <wp:lineTo x="0" y="20105"/>
              <wp:lineTo x="21548" y="20105"/>
              <wp:lineTo x="21548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771" t="29119" r="1724" b="66280"/>
                  <a:stretch/>
                </pic:blipFill>
                <pic:spPr bwMode="auto">
                  <a:xfrm>
                    <a:off x="0" y="0"/>
                    <a:ext cx="9777600" cy="2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29" w:rsidRDefault="00076829" w:rsidP="00924937">
      <w:pPr>
        <w:spacing w:after="0" w:line="240" w:lineRule="auto"/>
      </w:pPr>
      <w:r>
        <w:separator/>
      </w:r>
    </w:p>
  </w:footnote>
  <w:footnote w:type="continuationSeparator" w:id="0">
    <w:p w:rsidR="00076829" w:rsidRDefault="00076829" w:rsidP="0092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BE" w:rsidRPr="006C6FBE" w:rsidRDefault="006C6FBE" w:rsidP="006C6FBE">
    <w:pPr>
      <w:pStyle w:val="stbilgi"/>
      <w:jc w:val="center"/>
      <w:rPr>
        <w:b/>
      </w:rPr>
    </w:pPr>
    <w:r w:rsidRPr="006C6FBE">
      <w:rPr>
        <w:b/>
      </w:rPr>
      <w:t xml:space="preserve">2015 – 2016 EĞİTİM ÖĞRETİM YILI </w:t>
    </w:r>
    <w:r w:rsidR="00C207B4">
      <w:rPr>
        <w:b/>
      </w:rPr>
      <w:t>İZCİLER</w:t>
    </w:r>
    <w:r w:rsidRPr="006C6FBE">
      <w:rPr>
        <w:b/>
      </w:rPr>
      <w:t xml:space="preserve"> ORTAOKULU BİLİŞİM TEKNOLOJİLERİ VE YAZILIM DERSİ </w:t>
    </w:r>
    <w:r w:rsidRPr="00C207B4">
      <w:rPr>
        <w:b/>
      </w:rPr>
      <w:t>5. SINIFLAR</w:t>
    </w:r>
    <w:r w:rsidRPr="006C6FBE">
      <w:rPr>
        <w:b/>
      </w:rPr>
      <w:t xml:space="preserve"> ÜNİTELENDİRİLMİŞ YILLIK</w:t>
    </w:r>
    <w:r w:rsidR="00A01EB2">
      <w:rPr>
        <w:b/>
      </w:rPr>
      <w:t xml:space="preserve"> DERS</w:t>
    </w:r>
    <w:r w:rsidRPr="006C6FBE">
      <w:rPr>
        <w:b/>
      </w:rPr>
      <w:t xml:space="preserve">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25pt;height:8in;visibility:visible" o:bullet="t">
        <v:imagedata r:id="rId1" o:title="" croptop="35356f" cropbottom="27568f" cropleft="46988f" cropright="17376f"/>
      </v:shape>
    </w:pict>
  </w:numPicBullet>
  <w:numPicBullet w:numPicBulletId="1">
    <w:pict>
      <v:shape id="_x0000_i1043" type="#_x0000_t75" style="width:1025pt;height:8in;visibility:visible;mso-wrap-style:square" o:bullet="t">
        <v:imagedata r:id="rId2" o:title="" croptop="35438f" cropbottom="27373f" cropleft="32088f" cropright="32107f"/>
      </v:shape>
    </w:pict>
  </w:numPicBullet>
  <w:abstractNum w:abstractNumId="0">
    <w:nsid w:val="01AB20C7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B01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46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59D2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F7E"/>
    <w:multiLevelType w:val="hybridMultilevel"/>
    <w:tmpl w:val="9B08FBF6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10C5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A54"/>
    <w:multiLevelType w:val="hybridMultilevel"/>
    <w:tmpl w:val="372036BC"/>
    <w:lvl w:ilvl="0" w:tplc="B972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5905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30868"/>
    <w:multiLevelType w:val="hybridMultilevel"/>
    <w:tmpl w:val="6B504B32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84915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66E9D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3A65"/>
    <w:multiLevelType w:val="hybridMultilevel"/>
    <w:tmpl w:val="18B8AD24"/>
    <w:lvl w:ilvl="0" w:tplc="AD3ECC96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78D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0746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184F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94239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75A0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32472"/>
    <w:multiLevelType w:val="hybridMultilevel"/>
    <w:tmpl w:val="3E72E71E"/>
    <w:lvl w:ilvl="0" w:tplc="035C5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71FF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E2CD2"/>
    <w:multiLevelType w:val="hybridMultilevel"/>
    <w:tmpl w:val="67964D8A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A5EB9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17685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7223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9444C"/>
    <w:multiLevelType w:val="hybridMultilevel"/>
    <w:tmpl w:val="9178316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03BD3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6690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73DA7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25EEB"/>
    <w:multiLevelType w:val="hybridMultilevel"/>
    <w:tmpl w:val="632E63E0"/>
    <w:lvl w:ilvl="0" w:tplc="041F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B0334"/>
    <w:multiLevelType w:val="hybridMultilevel"/>
    <w:tmpl w:val="407C2D8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C1957"/>
    <w:multiLevelType w:val="hybridMultilevel"/>
    <w:tmpl w:val="A378C32A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07163"/>
    <w:multiLevelType w:val="hybridMultilevel"/>
    <w:tmpl w:val="577EE89E"/>
    <w:lvl w:ilvl="0" w:tplc="E7DC6E1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265A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879BE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F5BC7"/>
    <w:multiLevelType w:val="hybridMultilevel"/>
    <w:tmpl w:val="8B18BD34"/>
    <w:lvl w:ilvl="0" w:tplc="25EAFFD4">
      <w:start w:val="1"/>
      <w:numFmt w:val="decimal"/>
      <w:lvlText w:val="%1."/>
      <w:lvlJc w:val="left"/>
      <w:pPr>
        <w:ind w:left="735" w:hanging="375"/>
      </w:pPr>
      <w:rPr>
        <w:rFonts w:ascii="Garamond" w:hAnsi="Garamond" w:cs="HelveticaTBold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23F5D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E394A"/>
    <w:multiLevelType w:val="hybridMultilevel"/>
    <w:tmpl w:val="AB6838CE"/>
    <w:lvl w:ilvl="0" w:tplc="C7E0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23EDB"/>
    <w:multiLevelType w:val="hybridMultilevel"/>
    <w:tmpl w:val="39501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5"/>
  </w:num>
  <w:num w:numId="4">
    <w:abstractNumId w:val="34"/>
  </w:num>
  <w:num w:numId="5">
    <w:abstractNumId w:val="31"/>
  </w:num>
  <w:num w:numId="6">
    <w:abstractNumId w:val="2"/>
  </w:num>
  <w:num w:numId="7">
    <w:abstractNumId w:val="20"/>
  </w:num>
  <w:num w:numId="8">
    <w:abstractNumId w:val="16"/>
  </w:num>
  <w:num w:numId="9">
    <w:abstractNumId w:val="11"/>
  </w:num>
  <w:num w:numId="10">
    <w:abstractNumId w:val="7"/>
  </w:num>
  <w:num w:numId="11">
    <w:abstractNumId w:val="21"/>
  </w:num>
  <w:num w:numId="12">
    <w:abstractNumId w:val="23"/>
  </w:num>
  <w:num w:numId="13">
    <w:abstractNumId w:val="26"/>
  </w:num>
  <w:num w:numId="14">
    <w:abstractNumId w:val="12"/>
  </w:num>
  <w:num w:numId="15">
    <w:abstractNumId w:val="29"/>
  </w:num>
  <w:num w:numId="16">
    <w:abstractNumId w:val="4"/>
  </w:num>
  <w:num w:numId="17">
    <w:abstractNumId w:val="8"/>
  </w:num>
  <w:num w:numId="18">
    <w:abstractNumId w:val="14"/>
  </w:num>
  <w:num w:numId="19">
    <w:abstractNumId w:val="35"/>
  </w:num>
  <w:num w:numId="20">
    <w:abstractNumId w:val="1"/>
  </w:num>
  <w:num w:numId="21">
    <w:abstractNumId w:val="30"/>
  </w:num>
  <w:num w:numId="22">
    <w:abstractNumId w:val="24"/>
  </w:num>
  <w:num w:numId="23">
    <w:abstractNumId w:val="13"/>
  </w:num>
  <w:num w:numId="24">
    <w:abstractNumId w:val="25"/>
  </w:num>
  <w:num w:numId="25">
    <w:abstractNumId w:val="18"/>
  </w:num>
  <w:num w:numId="26">
    <w:abstractNumId w:val="3"/>
  </w:num>
  <w:num w:numId="27">
    <w:abstractNumId w:val="17"/>
  </w:num>
  <w:num w:numId="28">
    <w:abstractNumId w:val="32"/>
  </w:num>
  <w:num w:numId="29">
    <w:abstractNumId w:val="28"/>
  </w:num>
  <w:num w:numId="30">
    <w:abstractNumId w:val="15"/>
  </w:num>
  <w:num w:numId="31">
    <w:abstractNumId w:val="19"/>
  </w:num>
  <w:num w:numId="32">
    <w:abstractNumId w:val="9"/>
  </w:num>
  <w:num w:numId="33">
    <w:abstractNumId w:val="10"/>
  </w:num>
  <w:num w:numId="34">
    <w:abstractNumId w:val="22"/>
  </w:num>
  <w:num w:numId="35">
    <w:abstractNumId w:val="36"/>
  </w:num>
  <w:num w:numId="36">
    <w:abstractNumId w:val="2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91A9B"/>
    <w:rsid w:val="0000287C"/>
    <w:rsid w:val="000055ED"/>
    <w:rsid w:val="00013016"/>
    <w:rsid w:val="00042DAE"/>
    <w:rsid w:val="00044903"/>
    <w:rsid w:val="000475FA"/>
    <w:rsid w:val="00065C6D"/>
    <w:rsid w:val="00076829"/>
    <w:rsid w:val="0008692B"/>
    <w:rsid w:val="00093073"/>
    <w:rsid w:val="00093702"/>
    <w:rsid w:val="0009555E"/>
    <w:rsid w:val="000A4104"/>
    <w:rsid w:val="000C0B41"/>
    <w:rsid w:val="000F1704"/>
    <w:rsid w:val="00111C35"/>
    <w:rsid w:val="001254CF"/>
    <w:rsid w:val="0013364C"/>
    <w:rsid w:val="00147C95"/>
    <w:rsid w:val="00153F3E"/>
    <w:rsid w:val="00166708"/>
    <w:rsid w:val="00171FC0"/>
    <w:rsid w:val="001800A2"/>
    <w:rsid w:val="00181208"/>
    <w:rsid w:val="00191A40"/>
    <w:rsid w:val="001C5F0C"/>
    <w:rsid w:val="001D71EC"/>
    <w:rsid w:val="001E51E4"/>
    <w:rsid w:val="0024588A"/>
    <w:rsid w:val="00246318"/>
    <w:rsid w:val="002516E0"/>
    <w:rsid w:val="002548E6"/>
    <w:rsid w:val="002739A0"/>
    <w:rsid w:val="002810C6"/>
    <w:rsid w:val="002C776F"/>
    <w:rsid w:val="002D6E16"/>
    <w:rsid w:val="003037CE"/>
    <w:rsid w:val="00314977"/>
    <w:rsid w:val="0032634C"/>
    <w:rsid w:val="00327391"/>
    <w:rsid w:val="00342E76"/>
    <w:rsid w:val="0038014D"/>
    <w:rsid w:val="003853B2"/>
    <w:rsid w:val="00395F8B"/>
    <w:rsid w:val="003A480B"/>
    <w:rsid w:val="003D0CDC"/>
    <w:rsid w:val="003F382F"/>
    <w:rsid w:val="003F5392"/>
    <w:rsid w:val="003F5BDE"/>
    <w:rsid w:val="0040535A"/>
    <w:rsid w:val="00420C84"/>
    <w:rsid w:val="00484848"/>
    <w:rsid w:val="004A54A5"/>
    <w:rsid w:val="004B0748"/>
    <w:rsid w:val="004B2415"/>
    <w:rsid w:val="004C08B2"/>
    <w:rsid w:val="004D4B33"/>
    <w:rsid w:val="00532615"/>
    <w:rsid w:val="005676BB"/>
    <w:rsid w:val="005817A2"/>
    <w:rsid w:val="005A0109"/>
    <w:rsid w:val="005A1B60"/>
    <w:rsid w:val="005A666A"/>
    <w:rsid w:val="005D03A0"/>
    <w:rsid w:val="005D488B"/>
    <w:rsid w:val="005F2ED0"/>
    <w:rsid w:val="005F39CF"/>
    <w:rsid w:val="00601505"/>
    <w:rsid w:val="006251E0"/>
    <w:rsid w:val="00635D36"/>
    <w:rsid w:val="006720E9"/>
    <w:rsid w:val="006773D2"/>
    <w:rsid w:val="006830D4"/>
    <w:rsid w:val="006C6FBE"/>
    <w:rsid w:val="006E5BD6"/>
    <w:rsid w:val="006F66B4"/>
    <w:rsid w:val="00713FAD"/>
    <w:rsid w:val="00730C90"/>
    <w:rsid w:val="007323EE"/>
    <w:rsid w:val="007A0933"/>
    <w:rsid w:val="007A44BB"/>
    <w:rsid w:val="007A6B4B"/>
    <w:rsid w:val="007B27FD"/>
    <w:rsid w:val="007B6590"/>
    <w:rsid w:val="007E301C"/>
    <w:rsid w:val="007F637C"/>
    <w:rsid w:val="00802117"/>
    <w:rsid w:val="008077FE"/>
    <w:rsid w:val="00814D00"/>
    <w:rsid w:val="00815E1B"/>
    <w:rsid w:val="00825178"/>
    <w:rsid w:val="0085393E"/>
    <w:rsid w:val="00885334"/>
    <w:rsid w:val="00886E3F"/>
    <w:rsid w:val="00893C37"/>
    <w:rsid w:val="008A1A23"/>
    <w:rsid w:val="008A308B"/>
    <w:rsid w:val="008C070F"/>
    <w:rsid w:val="008C144F"/>
    <w:rsid w:val="008C1FA2"/>
    <w:rsid w:val="008D7748"/>
    <w:rsid w:val="008E1EDD"/>
    <w:rsid w:val="0091480F"/>
    <w:rsid w:val="0092244C"/>
    <w:rsid w:val="00924937"/>
    <w:rsid w:val="00926248"/>
    <w:rsid w:val="00945238"/>
    <w:rsid w:val="0094673B"/>
    <w:rsid w:val="00962689"/>
    <w:rsid w:val="009802BB"/>
    <w:rsid w:val="00986F6B"/>
    <w:rsid w:val="00986F79"/>
    <w:rsid w:val="009A0483"/>
    <w:rsid w:val="009B421D"/>
    <w:rsid w:val="009D3E9E"/>
    <w:rsid w:val="009D6196"/>
    <w:rsid w:val="009E7E94"/>
    <w:rsid w:val="00A01EB2"/>
    <w:rsid w:val="00A05175"/>
    <w:rsid w:val="00A12C91"/>
    <w:rsid w:val="00A14980"/>
    <w:rsid w:val="00A1763E"/>
    <w:rsid w:val="00A27B1C"/>
    <w:rsid w:val="00A50E0C"/>
    <w:rsid w:val="00AB21FC"/>
    <w:rsid w:val="00AC3DC3"/>
    <w:rsid w:val="00B13BD3"/>
    <w:rsid w:val="00B13DA8"/>
    <w:rsid w:val="00B169C9"/>
    <w:rsid w:val="00B52FD7"/>
    <w:rsid w:val="00B55E62"/>
    <w:rsid w:val="00B57E77"/>
    <w:rsid w:val="00B74F65"/>
    <w:rsid w:val="00B9632E"/>
    <w:rsid w:val="00BB084C"/>
    <w:rsid w:val="00BC4947"/>
    <w:rsid w:val="00BC7917"/>
    <w:rsid w:val="00BD16D9"/>
    <w:rsid w:val="00BF1B3B"/>
    <w:rsid w:val="00BF79E5"/>
    <w:rsid w:val="00C05AE1"/>
    <w:rsid w:val="00C07D88"/>
    <w:rsid w:val="00C14FD9"/>
    <w:rsid w:val="00C207B4"/>
    <w:rsid w:val="00C26D4A"/>
    <w:rsid w:val="00C6475D"/>
    <w:rsid w:val="00C85FCE"/>
    <w:rsid w:val="00C93A4D"/>
    <w:rsid w:val="00CA6AAB"/>
    <w:rsid w:val="00CD49AA"/>
    <w:rsid w:val="00CE6B22"/>
    <w:rsid w:val="00D12044"/>
    <w:rsid w:val="00D310E9"/>
    <w:rsid w:val="00D443CD"/>
    <w:rsid w:val="00D50F59"/>
    <w:rsid w:val="00D65D26"/>
    <w:rsid w:val="00D84587"/>
    <w:rsid w:val="00D96C9D"/>
    <w:rsid w:val="00DA6EE5"/>
    <w:rsid w:val="00DB0A0D"/>
    <w:rsid w:val="00DB0B1D"/>
    <w:rsid w:val="00DC3CBD"/>
    <w:rsid w:val="00E16C87"/>
    <w:rsid w:val="00E43EF2"/>
    <w:rsid w:val="00E45634"/>
    <w:rsid w:val="00E81C8A"/>
    <w:rsid w:val="00E82F25"/>
    <w:rsid w:val="00EB0347"/>
    <w:rsid w:val="00EC424C"/>
    <w:rsid w:val="00EC5B52"/>
    <w:rsid w:val="00F038C5"/>
    <w:rsid w:val="00F17382"/>
    <w:rsid w:val="00F2057C"/>
    <w:rsid w:val="00F414BF"/>
    <w:rsid w:val="00F51B50"/>
    <w:rsid w:val="00F634ED"/>
    <w:rsid w:val="00F66EF7"/>
    <w:rsid w:val="00F81318"/>
    <w:rsid w:val="00F854C6"/>
    <w:rsid w:val="00F91A9B"/>
    <w:rsid w:val="00F95E97"/>
    <w:rsid w:val="00FA3F60"/>
    <w:rsid w:val="00FA620E"/>
    <w:rsid w:val="00F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9FA0-1616-4124-BC48-D067788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Fatih KORUK</vt:lpstr>
    </vt:vector>
  </TitlesOfParts>
  <Company>By NeC ® 2010 | Katilimsiz.Com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Fatih KORUK</dc:title>
  <dc:creator>Fatih KORUK</dc:creator>
  <cp:keywords>Fatih KORUK</cp:keywords>
  <cp:lastModifiedBy>İzl</cp:lastModifiedBy>
  <cp:revision>6</cp:revision>
  <dcterms:created xsi:type="dcterms:W3CDTF">2015-09-29T10:10:00Z</dcterms:created>
  <dcterms:modified xsi:type="dcterms:W3CDTF">2015-09-29T10:23:00Z</dcterms:modified>
</cp:coreProperties>
</file>